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46" w:rsidRDefault="00C10807" w:rsidP="00C10807">
      <w:pPr>
        <w:jc w:val="center"/>
        <w:rPr>
          <w:b/>
        </w:rPr>
      </w:pPr>
      <w:r w:rsidRPr="00C10807">
        <w:rPr>
          <w:b/>
        </w:rPr>
        <w:t xml:space="preserve">Ситуационные задачи по </w:t>
      </w:r>
      <w:proofErr w:type="gramStart"/>
      <w:r w:rsidRPr="00C10807">
        <w:rPr>
          <w:b/>
        </w:rPr>
        <w:t>теме :</w:t>
      </w:r>
      <w:proofErr w:type="gramEnd"/>
      <w:r w:rsidRPr="00C10807">
        <w:rPr>
          <w:b/>
        </w:rPr>
        <w:t xml:space="preserve"> система крови</w:t>
      </w:r>
    </w:p>
    <w:p w:rsidR="00E8208B" w:rsidRDefault="004560A5" w:rsidP="00456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2910AA" w:rsidRPr="00C1038F" w:rsidRDefault="002910AA" w:rsidP="004560A5">
      <w:pPr>
        <w:jc w:val="center"/>
        <w:rPr>
          <w:b/>
          <w:sz w:val="24"/>
          <w:szCs w:val="24"/>
        </w:rPr>
      </w:pPr>
      <w:proofErr w:type="spellStart"/>
      <w:r w:rsidRPr="002910AA">
        <w:rPr>
          <w:b/>
          <w:sz w:val="24"/>
          <w:szCs w:val="24"/>
        </w:rPr>
        <w:t>Булдаков</w:t>
      </w:r>
      <w:proofErr w:type="spellEnd"/>
      <w:r w:rsidRPr="002910AA">
        <w:rPr>
          <w:b/>
          <w:sz w:val="24"/>
          <w:szCs w:val="24"/>
        </w:rPr>
        <w:t xml:space="preserve"> М.,</w:t>
      </w:r>
      <w:r w:rsidRPr="002910AA">
        <w:t xml:space="preserve"> </w:t>
      </w:r>
      <w:r w:rsidRPr="002910AA">
        <w:rPr>
          <w:b/>
          <w:sz w:val="24"/>
          <w:szCs w:val="24"/>
        </w:rPr>
        <w:t>Кладов С.,</w:t>
      </w:r>
      <w:r w:rsidRPr="002910AA">
        <w:t xml:space="preserve"> </w:t>
      </w:r>
      <w:r w:rsidRPr="002910AA">
        <w:rPr>
          <w:b/>
          <w:sz w:val="24"/>
          <w:szCs w:val="24"/>
        </w:rPr>
        <w:t>Кытманова Д.,</w:t>
      </w:r>
      <w:r w:rsidRPr="002910AA">
        <w:t xml:space="preserve"> </w:t>
      </w:r>
      <w:proofErr w:type="spellStart"/>
      <w:r w:rsidRPr="002910AA">
        <w:rPr>
          <w:b/>
          <w:sz w:val="24"/>
          <w:szCs w:val="24"/>
        </w:rPr>
        <w:t>Охорзин</w:t>
      </w:r>
      <w:proofErr w:type="spellEnd"/>
      <w:r w:rsidRPr="002910AA">
        <w:rPr>
          <w:b/>
          <w:sz w:val="24"/>
          <w:szCs w:val="24"/>
        </w:rPr>
        <w:t xml:space="preserve"> Е.</w:t>
      </w:r>
      <w:r w:rsidR="00C1038F" w:rsidRPr="00C1038F">
        <w:rPr>
          <w:b/>
          <w:sz w:val="24"/>
          <w:szCs w:val="24"/>
        </w:rPr>
        <w:t>,</w:t>
      </w:r>
      <w:r w:rsidR="00C1038F" w:rsidRPr="00C1038F">
        <w:t xml:space="preserve"> </w:t>
      </w:r>
      <w:proofErr w:type="spellStart"/>
      <w:r w:rsidR="00C1038F" w:rsidRPr="00C1038F">
        <w:rPr>
          <w:b/>
          <w:sz w:val="24"/>
          <w:szCs w:val="24"/>
        </w:rPr>
        <w:t>Телепина</w:t>
      </w:r>
      <w:proofErr w:type="spellEnd"/>
      <w:r w:rsidR="00C1038F" w:rsidRPr="00C1038F">
        <w:rPr>
          <w:b/>
          <w:sz w:val="24"/>
          <w:szCs w:val="24"/>
        </w:rPr>
        <w:t xml:space="preserve"> Е.,</w:t>
      </w:r>
      <w:r w:rsidR="00C1038F" w:rsidRPr="00C1038F">
        <w:t xml:space="preserve"> </w:t>
      </w:r>
      <w:r w:rsidR="00C1038F" w:rsidRPr="00C1038F">
        <w:rPr>
          <w:b/>
          <w:sz w:val="24"/>
          <w:szCs w:val="24"/>
        </w:rPr>
        <w:t>Юдин Д.</w:t>
      </w:r>
      <w:bookmarkStart w:id="0" w:name="_GoBack"/>
      <w:bookmarkEnd w:id="0"/>
    </w:p>
    <w:p w:rsidR="00C10807" w:rsidRPr="00E16EF9" w:rsidRDefault="00C10807" w:rsidP="00C10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>Почему при внутривенном введении используют 5% раствор глюкозы, концентрация глюкозы в котором превышает нормальное содержание этого вещества в крови?</w:t>
      </w:r>
    </w:p>
    <w:p w:rsidR="00C10807" w:rsidRPr="00E16EF9" w:rsidRDefault="00C10807" w:rsidP="00C10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>Пациент сдал кровь в 14 ч. 30 мин. Количество лейкоцитов составило 10*10</w:t>
      </w:r>
      <w:r w:rsidRPr="00E16EF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16EF9">
        <w:rPr>
          <w:rFonts w:ascii="Times New Roman" w:hAnsi="Times New Roman" w:cs="Times New Roman"/>
          <w:sz w:val="24"/>
          <w:szCs w:val="24"/>
        </w:rPr>
        <w:t>/ л. С чем это может быть связано? Какие дополнительные исследования крови необходимо провести для того, чтобы отличить физиологический лейкоцитоз от патологического?</w:t>
      </w:r>
    </w:p>
    <w:p w:rsidR="00C10807" w:rsidRPr="00E16EF9" w:rsidRDefault="00C10807" w:rsidP="00C1080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одном из наиболее загрязненных и загазованных районов города в атмосферном воздухе обнаружено высокое содержание угарного газа, повышающего в несколько раз предельно допустимые нормы. Как это отразится на здоровье жителей данного района? Объясните возможный механизм нарушения функций организма.</w:t>
      </w:r>
    </w:p>
    <w:p w:rsidR="00C10807" w:rsidRPr="00E16EF9" w:rsidRDefault="00C10807" w:rsidP="00C10807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E16EF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При повреждении кожного покрова наблюдалось более длительное, чем в норме, кровотечение из раневой поверхности. Недостатком каких форменных элементов крови может быть обусловлено удлинение времени кровотечения? Какой фермент этих форменных элементов принимает участие в процессе свертывания крови?</w:t>
      </w:r>
    </w:p>
    <w:p w:rsidR="00C10807" w:rsidRPr="00E16EF9" w:rsidRDefault="00C10807" w:rsidP="00C10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>При определении группы крови по системе АВО агглютинация произошла:</w:t>
      </w:r>
    </w:p>
    <w:p w:rsidR="00C10807" w:rsidRPr="00E16EF9" w:rsidRDefault="00C10807" w:rsidP="00C108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16EF9">
        <w:rPr>
          <w:rFonts w:ascii="Times New Roman" w:hAnsi="Times New Roman" w:cs="Times New Roman"/>
          <w:sz w:val="24"/>
          <w:szCs w:val="24"/>
        </w:rPr>
        <w:t>цоликлонами</w:t>
      </w:r>
      <w:proofErr w:type="spellEnd"/>
      <w:r w:rsidRPr="00E16EF9">
        <w:rPr>
          <w:rFonts w:ascii="Times New Roman" w:hAnsi="Times New Roman" w:cs="Times New Roman"/>
          <w:sz w:val="24"/>
          <w:szCs w:val="24"/>
        </w:rPr>
        <w:t xml:space="preserve"> анти-А и анти-В.</w:t>
      </w:r>
    </w:p>
    <w:p w:rsidR="00C10807" w:rsidRPr="00E16EF9" w:rsidRDefault="00C10807" w:rsidP="00C108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 xml:space="preserve"> в универсальных сыворотках I, II, III групп.</w:t>
      </w:r>
    </w:p>
    <w:p w:rsidR="00C10807" w:rsidRPr="00E16EF9" w:rsidRDefault="00C10807" w:rsidP="004C2BE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 xml:space="preserve">Назовите группу крови. </w:t>
      </w:r>
    </w:p>
    <w:p w:rsidR="00C10807" w:rsidRPr="00E16EF9" w:rsidRDefault="00C10807" w:rsidP="00C10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>В случае какого брака и почему возможно опасение за ребенка:</w:t>
      </w:r>
    </w:p>
    <w:p w:rsidR="00C10807" w:rsidRPr="00E16EF9" w:rsidRDefault="00C10807" w:rsidP="00C10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 xml:space="preserve"> Мать - </w:t>
      </w:r>
      <w:proofErr w:type="spellStart"/>
      <w:r w:rsidRPr="00E16EF9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16EF9">
        <w:rPr>
          <w:rFonts w:ascii="Times New Roman" w:hAnsi="Times New Roman" w:cs="Times New Roman"/>
          <w:sz w:val="24"/>
          <w:szCs w:val="24"/>
        </w:rPr>
        <w:t xml:space="preserve"> положительна, отец - </w:t>
      </w:r>
      <w:proofErr w:type="spellStart"/>
      <w:r w:rsidRPr="00E16EF9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16EF9">
        <w:rPr>
          <w:rFonts w:ascii="Times New Roman" w:hAnsi="Times New Roman" w:cs="Times New Roman"/>
          <w:sz w:val="24"/>
          <w:szCs w:val="24"/>
        </w:rPr>
        <w:t xml:space="preserve"> отрицателен.</w:t>
      </w:r>
    </w:p>
    <w:p w:rsidR="00C10807" w:rsidRPr="00E16EF9" w:rsidRDefault="00C10807" w:rsidP="00C10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F9">
        <w:rPr>
          <w:rFonts w:ascii="Times New Roman" w:hAnsi="Times New Roman" w:cs="Times New Roman"/>
          <w:sz w:val="24"/>
          <w:szCs w:val="24"/>
        </w:rPr>
        <w:t xml:space="preserve"> Мать -  </w:t>
      </w:r>
      <w:proofErr w:type="spellStart"/>
      <w:r w:rsidRPr="00E16EF9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16EF9">
        <w:rPr>
          <w:rFonts w:ascii="Times New Roman" w:hAnsi="Times New Roman" w:cs="Times New Roman"/>
          <w:sz w:val="24"/>
          <w:szCs w:val="24"/>
        </w:rPr>
        <w:t xml:space="preserve"> отрицательна, отец - </w:t>
      </w:r>
      <w:proofErr w:type="spellStart"/>
      <w:r w:rsidRPr="00E16EF9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E16EF9">
        <w:rPr>
          <w:rFonts w:ascii="Times New Roman" w:hAnsi="Times New Roman" w:cs="Times New Roman"/>
          <w:sz w:val="24"/>
          <w:szCs w:val="24"/>
        </w:rPr>
        <w:t xml:space="preserve"> положителен.</w:t>
      </w:r>
    </w:p>
    <w:p w:rsidR="00C10807" w:rsidRDefault="00C10807" w:rsidP="00C1080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E16EF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lastRenderedPageBreak/>
        <w:t>Больному, имевшему ранее переливание крови, с АВ(IY) группой по жизненным показаниям необходимо срочно перелить кровь.</w:t>
      </w:r>
      <w:r w:rsidRPr="00C10807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Определить резус-фактор невозможно. Какую кровь предпочтительно перелить этому больному?</w:t>
      </w:r>
    </w:p>
    <w:p w:rsidR="00C10807" w:rsidRDefault="00C10807" w:rsidP="00C10807">
      <w:pPr>
        <w:pStyle w:val="a5"/>
        <w:ind w:left="360"/>
        <w:jc w:val="center"/>
        <w:rPr>
          <w:b/>
        </w:rPr>
      </w:pPr>
      <w:r w:rsidRPr="00C10807">
        <w:rPr>
          <w:b/>
        </w:rPr>
        <w:t xml:space="preserve">Ситуационные задачи по </w:t>
      </w:r>
      <w:proofErr w:type="gramStart"/>
      <w:r w:rsidRPr="00C10807">
        <w:rPr>
          <w:b/>
        </w:rPr>
        <w:t>теме :</w:t>
      </w:r>
      <w:proofErr w:type="gramEnd"/>
      <w:r w:rsidRPr="00C10807">
        <w:rPr>
          <w:b/>
        </w:rPr>
        <w:t xml:space="preserve"> система крови</w:t>
      </w:r>
    </w:p>
    <w:p w:rsidR="00C10807" w:rsidRDefault="00C10807" w:rsidP="00C10807">
      <w:pPr>
        <w:pStyle w:val="a5"/>
        <w:ind w:left="360"/>
        <w:jc w:val="center"/>
        <w:rPr>
          <w:b/>
        </w:rPr>
      </w:pPr>
      <w:r>
        <w:rPr>
          <w:b/>
        </w:rPr>
        <w:t>Вариант 2</w:t>
      </w:r>
    </w:p>
    <w:p w:rsidR="002910AA" w:rsidRPr="00C1038F" w:rsidRDefault="002910AA" w:rsidP="00C10807">
      <w:pPr>
        <w:pStyle w:val="a5"/>
        <w:ind w:left="360"/>
        <w:jc w:val="center"/>
        <w:rPr>
          <w:b/>
        </w:rPr>
      </w:pPr>
      <w:r w:rsidRPr="002910AA">
        <w:rPr>
          <w:b/>
        </w:rPr>
        <w:t>Гонцов Н.,</w:t>
      </w:r>
      <w:r w:rsidRPr="002910AA">
        <w:t xml:space="preserve"> </w:t>
      </w:r>
      <w:r w:rsidRPr="002910AA">
        <w:rPr>
          <w:b/>
        </w:rPr>
        <w:t>Кладов И.,</w:t>
      </w:r>
      <w:r w:rsidRPr="002910AA">
        <w:t xml:space="preserve"> </w:t>
      </w:r>
      <w:proofErr w:type="spellStart"/>
      <w:r w:rsidRPr="002910AA">
        <w:rPr>
          <w:b/>
        </w:rPr>
        <w:t>Комарицын</w:t>
      </w:r>
      <w:proofErr w:type="spellEnd"/>
      <w:r w:rsidRPr="002910AA">
        <w:rPr>
          <w:b/>
        </w:rPr>
        <w:t xml:space="preserve"> Н.,</w:t>
      </w:r>
      <w:r w:rsidRPr="002910AA">
        <w:t xml:space="preserve"> </w:t>
      </w:r>
      <w:r w:rsidRPr="002910AA">
        <w:rPr>
          <w:b/>
        </w:rPr>
        <w:t>Плотников А.</w:t>
      </w:r>
      <w:r w:rsidR="00C1038F" w:rsidRPr="00C1038F">
        <w:rPr>
          <w:b/>
        </w:rPr>
        <w:t>,</w:t>
      </w:r>
      <w:r w:rsidR="00C1038F" w:rsidRPr="00C1038F">
        <w:t xml:space="preserve"> </w:t>
      </w:r>
      <w:r w:rsidR="00C1038F" w:rsidRPr="00C1038F">
        <w:rPr>
          <w:b/>
        </w:rPr>
        <w:t>Савинов Е.,</w:t>
      </w:r>
      <w:r w:rsidR="00C1038F" w:rsidRPr="00C1038F">
        <w:t xml:space="preserve"> </w:t>
      </w:r>
      <w:r w:rsidR="00C1038F" w:rsidRPr="00C1038F">
        <w:rPr>
          <w:b/>
        </w:rPr>
        <w:t>Федулова П.</w:t>
      </w:r>
    </w:p>
    <w:p w:rsidR="00C10807" w:rsidRDefault="00C10807" w:rsidP="00C10807">
      <w:pPr>
        <w:pStyle w:val="a3"/>
        <w:numPr>
          <w:ilvl w:val="2"/>
          <w:numId w:val="1"/>
        </w:numPr>
        <w:tabs>
          <w:tab w:val="num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цвет артериальной крови отличается от венозной?</w:t>
      </w:r>
    </w:p>
    <w:p w:rsidR="00C10807" w:rsidRDefault="00C10807" w:rsidP="00C10807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результате частых инфекционных заболеваний желудочно-кишечного тракта у ребенка развился дисбактериоз. Однажды он случайно порезал палец, после чего долго не мог остановить кровотечение. Каким образом можно связать данное явление с нарушением функций микрофлоры кишечника (дисбактериозом)?</w:t>
      </w:r>
    </w:p>
    <w:p w:rsidR="00C10807" w:rsidRDefault="00C10807" w:rsidP="00C10807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Если у человека взять на анализ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hyperlink r:id="rId5" w:tooltip="Морфология крови.Форменные элементы крови." w:history="1">
        <w:r>
          <w:rPr>
            <w:rStyle w:val="a6"/>
            <w:rFonts w:ascii="Times New Roman" w:hAnsi="Times New Roman"/>
            <w:color w:val="135CAE"/>
            <w:sz w:val="24"/>
            <w:szCs w:val="24"/>
            <w:shd w:val="clear" w:color="auto" w:fill="FAFAFA"/>
          </w:rPr>
          <w:t>кровь</w:t>
        </w:r>
      </w:hyperlink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вскоре после выполнения тяжелой физической работы, то гемограмма будет отличаться от нормальной. Количество каких форменных элементов в свя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softHyphen/>
        <w:t>зи с этим изменится в крови и каким образом?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807" w:rsidRDefault="00C10807" w:rsidP="00C1080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причину отеков тканей вследствие длительного голодания. </w:t>
      </w:r>
    </w:p>
    <w:p w:rsidR="00C10807" w:rsidRDefault="00C10807" w:rsidP="00C10807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Женщина обратилась в женскую консультацию. Диагноз: «Резус-конфликтная беременность». Из анамнеза выяснено, что предыдущие две беременности были с осложнениями: первая – закончилась родами, ребенок родился с гемолитической желтухой; вторая закончилась выкидышем. Ваши рекомендации?</w:t>
      </w:r>
    </w:p>
    <w:p w:rsidR="00C10807" w:rsidRDefault="00C10807" w:rsidP="00C10807">
      <w:pPr>
        <w:pStyle w:val="a5"/>
        <w:numPr>
          <w:ilvl w:val="2"/>
          <w:numId w:val="1"/>
        </w:numPr>
        <w:tabs>
          <w:tab w:val="num" w:pos="21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пациенту с IV группой крови можно переливать до 500 мл крови I группы?</w:t>
      </w:r>
    </w:p>
    <w:p w:rsidR="00C10807" w:rsidRPr="00C10807" w:rsidRDefault="00C10807" w:rsidP="00C10807">
      <w:pPr>
        <w:pStyle w:val="a5"/>
        <w:numPr>
          <w:ilvl w:val="2"/>
          <w:numId w:val="1"/>
        </w:numPr>
        <w:shd w:val="clear" w:color="auto" w:fill="FFFFFF"/>
        <w:spacing w:before="105" w:after="105" w:line="240" w:lineRule="auto"/>
        <w:ind w:righ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определении групп крови перекрестным методом реакция агглютинации произошла с </w:t>
      </w:r>
      <w:r w:rsidRPr="00C1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сыворотками </w:t>
      </w:r>
      <w:proofErr w:type="gramStart"/>
      <w:r w:rsidRPr="00C1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1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(I) и А(II) и эритроцитами В(III) группы. К какой группе относится исследуемая кровь?</w:t>
      </w:r>
    </w:p>
    <w:p w:rsidR="00C10807" w:rsidRPr="00C10807" w:rsidRDefault="00C10807" w:rsidP="00C10807">
      <w:pPr>
        <w:pStyle w:val="a5"/>
        <w:ind w:left="1353"/>
        <w:jc w:val="both"/>
        <w:rPr>
          <w:rFonts w:ascii="Times New Roman" w:hAnsi="Times New Roman"/>
          <w:sz w:val="24"/>
          <w:szCs w:val="24"/>
        </w:rPr>
      </w:pPr>
    </w:p>
    <w:p w:rsidR="00C10807" w:rsidRDefault="00C10807" w:rsidP="00C10807">
      <w:pPr>
        <w:rPr>
          <w:b/>
        </w:rPr>
      </w:pPr>
    </w:p>
    <w:p w:rsidR="00C10807" w:rsidRDefault="00C10807" w:rsidP="00C10807">
      <w:pPr>
        <w:pStyle w:val="a5"/>
        <w:ind w:left="360"/>
        <w:jc w:val="center"/>
        <w:rPr>
          <w:b/>
        </w:rPr>
      </w:pPr>
      <w:r w:rsidRPr="00C10807">
        <w:rPr>
          <w:b/>
        </w:rPr>
        <w:t xml:space="preserve">Ситуационные задачи по </w:t>
      </w:r>
      <w:proofErr w:type="gramStart"/>
      <w:r w:rsidRPr="00C10807">
        <w:rPr>
          <w:b/>
        </w:rPr>
        <w:t>теме :</w:t>
      </w:r>
      <w:proofErr w:type="gramEnd"/>
      <w:r w:rsidRPr="00C10807">
        <w:rPr>
          <w:b/>
        </w:rPr>
        <w:t xml:space="preserve"> система крови</w:t>
      </w:r>
    </w:p>
    <w:p w:rsidR="00C10807" w:rsidRDefault="00C10807" w:rsidP="00C10807">
      <w:pPr>
        <w:pStyle w:val="a5"/>
        <w:ind w:left="360"/>
        <w:jc w:val="center"/>
        <w:rPr>
          <w:b/>
        </w:rPr>
      </w:pPr>
      <w:r>
        <w:rPr>
          <w:b/>
        </w:rPr>
        <w:t>Вариант 3</w:t>
      </w:r>
    </w:p>
    <w:p w:rsidR="002910AA" w:rsidRPr="00C1038F" w:rsidRDefault="002910AA" w:rsidP="00C10807">
      <w:pPr>
        <w:pStyle w:val="a5"/>
        <w:ind w:left="360"/>
        <w:jc w:val="center"/>
        <w:rPr>
          <w:b/>
        </w:rPr>
      </w:pPr>
      <w:proofErr w:type="spellStart"/>
      <w:r w:rsidRPr="002910AA">
        <w:rPr>
          <w:b/>
        </w:rPr>
        <w:t>Жаровских</w:t>
      </w:r>
      <w:proofErr w:type="spellEnd"/>
      <w:r w:rsidRPr="002910AA">
        <w:rPr>
          <w:b/>
        </w:rPr>
        <w:t xml:space="preserve"> Н.,</w:t>
      </w:r>
      <w:r w:rsidRPr="002910AA">
        <w:t xml:space="preserve"> </w:t>
      </w:r>
      <w:r w:rsidRPr="002910AA">
        <w:rPr>
          <w:b/>
        </w:rPr>
        <w:t>Колотов К.</w:t>
      </w:r>
      <w:r w:rsidRPr="002910AA">
        <w:t xml:space="preserve"> </w:t>
      </w:r>
      <w:r w:rsidRPr="002910AA">
        <w:rPr>
          <w:b/>
        </w:rPr>
        <w:t>Копылов А.,</w:t>
      </w:r>
      <w:r w:rsidRPr="002910AA">
        <w:t xml:space="preserve"> </w:t>
      </w:r>
      <w:proofErr w:type="spellStart"/>
      <w:r w:rsidRPr="002910AA">
        <w:rPr>
          <w:b/>
        </w:rPr>
        <w:t>Крупин</w:t>
      </w:r>
      <w:proofErr w:type="spellEnd"/>
      <w:r w:rsidRPr="002910AA">
        <w:rPr>
          <w:b/>
        </w:rPr>
        <w:t xml:space="preserve"> С.,</w:t>
      </w:r>
      <w:r w:rsidRPr="002910AA">
        <w:t xml:space="preserve"> </w:t>
      </w:r>
      <w:proofErr w:type="spellStart"/>
      <w:r w:rsidRPr="002910AA">
        <w:rPr>
          <w:b/>
        </w:rPr>
        <w:t>Метцлер</w:t>
      </w:r>
      <w:proofErr w:type="spellEnd"/>
      <w:r w:rsidRPr="002910AA">
        <w:rPr>
          <w:b/>
        </w:rPr>
        <w:t xml:space="preserve"> Н.</w:t>
      </w:r>
      <w:r w:rsidR="00C1038F" w:rsidRPr="00C1038F">
        <w:rPr>
          <w:b/>
        </w:rPr>
        <w:t>,</w:t>
      </w:r>
      <w:r w:rsidR="00C1038F" w:rsidRPr="00C1038F">
        <w:t xml:space="preserve"> </w:t>
      </w:r>
      <w:r w:rsidR="00C1038F" w:rsidRPr="00C1038F">
        <w:rPr>
          <w:b/>
        </w:rPr>
        <w:t>Садовский С.</w:t>
      </w:r>
    </w:p>
    <w:p w:rsidR="00C10807" w:rsidRPr="006048AA" w:rsidRDefault="00C10807" w:rsidP="006048AA">
      <w:pPr>
        <w:pStyle w:val="a5"/>
        <w:numPr>
          <w:ilvl w:val="1"/>
          <w:numId w:val="3"/>
        </w:numPr>
        <w:jc w:val="both"/>
        <w:rPr>
          <w:rFonts w:ascii="Times New Roman" w:hAnsi="Times New Roman"/>
        </w:rPr>
      </w:pPr>
      <w:r w:rsidRPr="006048AA">
        <w:rPr>
          <w:rFonts w:ascii="Times New Roman" w:hAnsi="Times New Roman"/>
          <w:color w:val="000000"/>
          <w:shd w:val="clear" w:color="auto" w:fill="FAFAFA"/>
        </w:rPr>
        <w:t>Известно, что диаметр эритроцитов равен 7-8 мкм. Могут ли эритроциты проходить через сосуды с диаметром меньшим, чем их собственный: если да, то почему; если нет, то почему?</w:t>
      </w:r>
    </w:p>
    <w:p w:rsidR="00C10807" w:rsidRPr="006048AA" w:rsidRDefault="00C10807" w:rsidP="006048AA">
      <w:pPr>
        <w:pStyle w:val="a5"/>
        <w:numPr>
          <w:ilvl w:val="1"/>
          <w:numId w:val="3"/>
        </w:numPr>
        <w:jc w:val="both"/>
        <w:rPr>
          <w:rFonts w:ascii="Times New Roman" w:hAnsi="Times New Roman"/>
        </w:rPr>
      </w:pPr>
      <w:r w:rsidRPr="006048AA">
        <w:rPr>
          <w:rFonts w:ascii="Times New Roman" w:hAnsi="Times New Roman"/>
          <w:color w:val="000000"/>
          <w:shd w:val="clear" w:color="auto" w:fill="FFFFFF"/>
        </w:rPr>
        <w:t>Человек – большой любитель кислой пищи, который в невероятном количестве поглощает соленые огурцы, кислую капусту, несколько бутылок кефира в день, в результате травмы потерял около литра крови. Как, на Ваш взгляд, стоит ли ему отказаться от своих гастрономических привязанностей в период восстановления кровопотери? Свои рекомендации обоснуйте.</w:t>
      </w:r>
    </w:p>
    <w:p w:rsidR="00C10807" w:rsidRPr="006048AA" w:rsidRDefault="00C10807" w:rsidP="006048AA">
      <w:pPr>
        <w:pStyle w:val="a5"/>
        <w:numPr>
          <w:ilvl w:val="1"/>
          <w:numId w:val="3"/>
        </w:numPr>
        <w:jc w:val="both"/>
        <w:rPr>
          <w:rFonts w:ascii="Times New Roman" w:hAnsi="Times New Roman"/>
        </w:rPr>
      </w:pPr>
      <w:r w:rsidRPr="006048AA">
        <w:rPr>
          <w:rFonts w:ascii="Times New Roman" w:hAnsi="Times New Roman"/>
          <w:color w:val="000000"/>
          <w:shd w:val="clear" w:color="auto" w:fill="FFFFFF"/>
        </w:rPr>
        <w:t xml:space="preserve">У работников красильного цеха, занятых производством анилина, </w:t>
      </w:r>
      <w:proofErr w:type="spellStart"/>
      <w:r w:rsidRPr="006048AA">
        <w:rPr>
          <w:rFonts w:ascii="Times New Roman" w:hAnsi="Times New Roman"/>
          <w:color w:val="000000"/>
          <w:shd w:val="clear" w:color="auto" w:fill="FFFFFF"/>
        </w:rPr>
        <w:t>нитроанилина</w:t>
      </w:r>
      <w:proofErr w:type="spellEnd"/>
      <w:r w:rsidRPr="006048AA">
        <w:rPr>
          <w:rFonts w:ascii="Times New Roman" w:hAnsi="Times New Roman"/>
          <w:color w:val="000000"/>
          <w:shd w:val="clear" w:color="auto" w:fill="FFFFFF"/>
        </w:rPr>
        <w:t xml:space="preserve">, нитробензола и др. соединений, выявлены признаки общей интоксикации: головная боль, головокружение, тошнота, рвота, общая слабость. Объективно отмечается </w:t>
      </w:r>
      <w:proofErr w:type="spellStart"/>
      <w:r w:rsidRPr="006048AA">
        <w:rPr>
          <w:rFonts w:ascii="Times New Roman" w:hAnsi="Times New Roman"/>
          <w:color w:val="000000"/>
          <w:shd w:val="clear" w:color="auto" w:fill="FFFFFF"/>
        </w:rPr>
        <w:t>синюшность</w:t>
      </w:r>
      <w:proofErr w:type="spellEnd"/>
      <w:r w:rsidRPr="006048AA">
        <w:rPr>
          <w:rFonts w:ascii="Times New Roman" w:hAnsi="Times New Roman"/>
          <w:color w:val="000000"/>
          <w:shd w:val="clear" w:color="auto" w:fill="FFFFFF"/>
        </w:rPr>
        <w:t xml:space="preserve"> слизистых и кожных покровов. Какие изменения в крови при этом можно ожидать?</w:t>
      </w:r>
    </w:p>
    <w:p w:rsidR="00C10807" w:rsidRPr="006048AA" w:rsidRDefault="004C2BE8" w:rsidP="006048AA">
      <w:pPr>
        <w:pStyle w:val="a5"/>
        <w:numPr>
          <w:ilvl w:val="1"/>
          <w:numId w:val="3"/>
        </w:numPr>
        <w:jc w:val="both"/>
        <w:rPr>
          <w:rFonts w:ascii="Times New Roman" w:hAnsi="Times New Roman"/>
        </w:rPr>
      </w:pPr>
      <w:r w:rsidRPr="006048AA">
        <w:rPr>
          <w:rFonts w:ascii="Times New Roman" w:hAnsi="Times New Roman"/>
        </w:rPr>
        <w:t xml:space="preserve">При профилактическом осмотре у женщины 27 лет, при опросе выяснилось, что у нее стали появляться </w:t>
      </w:r>
      <w:r w:rsidR="006048AA" w:rsidRPr="006048AA">
        <w:rPr>
          <w:rFonts w:ascii="Times New Roman" w:hAnsi="Times New Roman"/>
        </w:rPr>
        <w:t xml:space="preserve">незначительные </w:t>
      </w:r>
      <w:proofErr w:type="spellStart"/>
      <w:r w:rsidR="006048AA" w:rsidRPr="006048AA">
        <w:rPr>
          <w:rFonts w:ascii="Times New Roman" w:hAnsi="Times New Roman"/>
        </w:rPr>
        <w:t>кровоизличния</w:t>
      </w:r>
      <w:proofErr w:type="spellEnd"/>
      <w:r w:rsidR="006048AA" w:rsidRPr="006048AA">
        <w:rPr>
          <w:rFonts w:ascii="Times New Roman" w:hAnsi="Times New Roman"/>
        </w:rPr>
        <w:t xml:space="preserve"> после небольших ушибов, раньше такое не наблюдалось. Себя считает здоровой и данное </w:t>
      </w:r>
      <w:proofErr w:type="spellStart"/>
      <w:r w:rsidR="006048AA" w:rsidRPr="006048AA">
        <w:rPr>
          <w:rFonts w:ascii="Times New Roman" w:hAnsi="Times New Roman"/>
        </w:rPr>
        <w:t>сосотояние</w:t>
      </w:r>
      <w:proofErr w:type="spellEnd"/>
      <w:r w:rsidR="006048AA" w:rsidRPr="006048AA">
        <w:rPr>
          <w:rFonts w:ascii="Times New Roman" w:hAnsi="Times New Roman"/>
        </w:rPr>
        <w:t xml:space="preserve"> жалобой не считает, </w:t>
      </w:r>
      <w:proofErr w:type="spellStart"/>
      <w:r w:rsidR="006048AA" w:rsidRPr="006048AA">
        <w:rPr>
          <w:rFonts w:ascii="Times New Roman" w:hAnsi="Times New Roman"/>
        </w:rPr>
        <w:t>обьясняет</w:t>
      </w:r>
      <w:proofErr w:type="spellEnd"/>
      <w:r w:rsidR="006048AA" w:rsidRPr="006048AA">
        <w:rPr>
          <w:rFonts w:ascii="Times New Roman" w:hAnsi="Times New Roman"/>
        </w:rPr>
        <w:t xml:space="preserve"> это «жесткой диетой», полностью исключающей жиры. Диетолог </w:t>
      </w:r>
      <w:proofErr w:type="spellStart"/>
      <w:r w:rsidR="006048AA" w:rsidRPr="006048AA">
        <w:rPr>
          <w:rFonts w:ascii="Times New Roman" w:hAnsi="Times New Roman"/>
        </w:rPr>
        <w:t>обьяснил</w:t>
      </w:r>
      <w:proofErr w:type="spellEnd"/>
      <w:r w:rsidR="006048AA" w:rsidRPr="006048AA">
        <w:rPr>
          <w:rFonts w:ascii="Times New Roman" w:hAnsi="Times New Roman"/>
        </w:rPr>
        <w:t>,  возник недостаток витаминов, особенно жирорастворимых, особенно витамина К.</w:t>
      </w:r>
    </w:p>
    <w:p w:rsidR="006048AA" w:rsidRPr="006048AA" w:rsidRDefault="006048AA" w:rsidP="006048AA">
      <w:pPr>
        <w:pStyle w:val="a5"/>
        <w:ind w:left="644"/>
        <w:jc w:val="both"/>
        <w:rPr>
          <w:rFonts w:ascii="Times New Roman" w:hAnsi="Times New Roman"/>
        </w:rPr>
      </w:pPr>
      <w:r w:rsidRPr="006048AA">
        <w:rPr>
          <w:rFonts w:ascii="Times New Roman" w:hAnsi="Times New Roman"/>
        </w:rPr>
        <w:t>Какие функции крови нарушаются при недостатке витамина К и почему? Каковы будут ваши рекомендации в данном случае.</w:t>
      </w:r>
    </w:p>
    <w:p w:rsidR="006048AA" w:rsidRPr="006048AA" w:rsidRDefault="006048AA" w:rsidP="006048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48AA">
        <w:rPr>
          <w:rFonts w:ascii="Times New Roman" w:hAnsi="Times New Roman" w:cs="Times New Roman"/>
          <w:sz w:val="22"/>
          <w:szCs w:val="22"/>
        </w:rPr>
        <w:lastRenderedPageBreak/>
        <w:t xml:space="preserve">Почему нельзя переливать кровь  IV  группы пациенту с кровью </w:t>
      </w:r>
      <w:r w:rsidRPr="006048A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048AA">
        <w:rPr>
          <w:rFonts w:ascii="Times New Roman" w:hAnsi="Times New Roman" w:cs="Times New Roman"/>
          <w:sz w:val="22"/>
          <w:szCs w:val="22"/>
        </w:rPr>
        <w:t xml:space="preserve"> группы?</w:t>
      </w:r>
    </w:p>
    <w:p w:rsidR="006048AA" w:rsidRPr="006048AA" w:rsidRDefault="006048AA" w:rsidP="006048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48AA">
        <w:rPr>
          <w:rFonts w:ascii="Times New Roman" w:hAnsi="Times New Roman" w:cs="Times New Roman"/>
          <w:sz w:val="22"/>
          <w:szCs w:val="22"/>
        </w:rPr>
        <w:t xml:space="preserve">В двух стаканах (пробирках) находится по  10 мл </w:t>
      </w:r>
      <w:proofErr w:type="spellStart"/>
      <w:r w:rsidRPr="006048AA">
        <w:rPr>
          <w:rFonts w:ascii="Times New Roman" w:hAnsi="Times New Roman" w:cs="Times New Roman"/>
          <w:sz w:val="22"/>
          <w:szCs w:val="22"/>
        </w:rPr>
        <w:t>гепаринизированной</w:t>
      </w:r>
      <w:proofErr w:type="spellEnd"/>
      <w:r w:rsidRPr="006048AA">
        <w:rPr>
          <w:rFonts w:ascii="Times New Roman" w:hAnsi="Times New Roman" w:cs="Times New Roman"/>
          <w:sz w:val="22"/>
          <w:szCs w:val="22"/>
        </w:rPr>
        <w:t xml:space="preserve"> крови I и IV групп. Будет ли агглютинация при переливании крови I группы из пробирки в пробирку с кровью IV группы?</w:t>
      </w:r>
    </w:p>
    <w:p w:rsidR="006048AA" w:rsidRPr="006048AA" w:rsidRDefault="006048AA" w:rsidP="006048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48AA">
        <w:rPr>
          <w:rFonts w:ascii="Times New Roman" w:hAnsi="Times New Roman" w:cs="Times New Roman"/>
          <w:sz w:val="22"/>
          <w:szCs w:val="22"/>
        </w:rPr>
        <w:t xml:space="preserve">. Больному с группой крови А(П), </w:t>
      </w:r>
      <w:proofErr w:type="spellStart"/>
      <w:r w:rsidRPr="006048AA">
        <w:rPr>
          <w:rFonts w:ascii="Times New Roman" w:hAnsi="Times New Roman" w:cs="Times New Roman"/>
          <w:sz w:val="22"/>
          <w:szCs w:val="22"/>
        </w:rPr>
        <w:t>Rh</w:t>
      </w:r>
      <w:proofErr w:type="spellEnd"/>
      <w:r w:rsidRPr="006048AA">
        <w:rPr>
          <w:rFonts w:ascii="Times New Roman" w:hAnsi="Times New Roman" w:cs="Times New Roman"/>
          <w:sz w:val="22"/>
          <w:szCs w:val="22"/>
        </w:rPr>
        <w:t xml:space="preserve">+ многократно переливалась </w:t>
      </w:r>
    </w:p>
    <w:p w:rsidR="006048AA" w:rsidRPr="006048AA" w:rsidRDefault="006048AA" w:rsidP="006048AA">
      <w:pPr>
        <w:pStyle w:val="a3"/>
        <w:ind w:left="64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048AA">
        <w:rPr>
          <w:rFonts w:ascii="Times New Roman" w:hAnsi="Times New Roman" w:cs="Times New Roman"/>
          <w:sz w:val="22"/>
          <w:szCs w:val="22"/>
        </w:rPr>
        <w:t>одногруппная</w:t>
      </w:r>
      <w:proofErr w:type="spellEnd"/>
      <w:r w:rsidRPr="006048AA">
        <w:rPr>
          <w:rFonts w:ascii="Times New Roman" w:hAnsi="Times New Roman" w:cs="Times New Roman"/>
          <w:sz w:val="22"/>
          <w:szCs w:val="22"/>
        </w:rPr>
        <w:t xml:space="preserve"> кровь донора без реакций. Для очередного переливания </w:t>
      </w:r>
    </w:p>
    <w:p w:rsidR="006048AA" w:rsidRPr="006048AA" w:rsidRDefault="006048AA" w:rsidP="006048AA">
      <w:pPr>
        <w:pStyle w:val="a3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6048AA">
        <w:rPr>
          <w:rFonts w:ascii="Times New Roman" w:hAnsi="Times New Roman" w:cs="Times New Roman"/>
          <w:sz w:val="22"/>
          <w:szCs w:val="22"/>
        </w:rPr>
        <w:t xml:space="preserve">крови того же донора следует ли терять время для проб на </w:t>
      </w:r>
    </w:p>
    <w:p w:rsidR="006048AA" w:rsidRPr="006048AA" w:rsidRDefault="006048AA" w:rsidP="006048AA">
      <w:pPr>
        <w:pStyle w:val="a3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6048AA">
        <w:rPr>
          <w:rFonts w:ascii="Times New Roman" w:hAnsi="Times New Roman" w:cs="Times New Roman"/>
          <w:sz w:val="22"/>
          <w:szCs w:val="22"/>
        </w:rPr>
        <w:t xml:space="preserve">совместимость? Объясните Ваше решение. </w:t>
      </w:r>
      <w:r w:rsidRPr="006048AA">
        <w:rPr>
          <w:rFonts w:ascii="Times New Roman" w:hAnsi="Times New Roman" w:cs="Times New Roman"/>
          <w:sz w:val="22"/>
          <w:szCs w:val="22"/>
        </w:rPr>
        <w:cr/>
      </w:r>
    </w:p>
    <w:p w:rsidR="006048AA" w:rsidRDefault="006048AA" w:rsidP="006048AA">
      <w:pPr>
        <w:pStyle w:val="a5"/>
        <w:ind w:left="360"/>
        <w:jc w:val="center"/>
        <w:rPr>
          <w:b/>
          <w:sz w:val="24"/>
          <w:szCs w:val="24"/>
        </w:rPr>
      </w:pPr>
      <w:r w:rsidRPr="007A6C79">
        <w:rPr>
          <w:b/>
          <w:sz w:val="24"/>
          <w:szCs w:val="24"/>
        </w:rPr>
        <w:t xml:space="preserve">Ситуационные задачи по </w:t>
      </w:r>
      <w:proofErr w:type="gramStart"/>
      <w:r w:rsidRPr="007A6C79">
        <w:rPr>
          <w:b/>
          <w:sz w:val="24"/>
          <w:szCs w:val="24"/>
        </w:rPr>
        <w:t>теме :</w:t>
      </w:r>
      <w:proofErr w:type="gramEnd"/>
      <w:r w:rsidRPr="007A6C79">
        <w:rPr>
          <w:b/>
          <w:sz w:val="24"/>
          <w:szCs w:val="24"/>
        </w:rPr>
        <w:t xml:space="preserve"> система крови</w:t>
      </w:r>
    </w:p>
    <w:p w:rsidR="006048AA" w:rsidRDefault="006048AA" w:rsidP="006048A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A6C79">
        <w:rPr>
          <w:rFonts w:ascii="Times New Roman" w:hAnsi="Times New Roman"/>
          <w:b/>
          <w:sz w:val="24"/>
          <w:szCs w:val="24"/>
        </w:rPr>
        <w:t>Вариант 4</w:t>
      </w:r>
    </w:p>
    <w:p w:rsidR="002910AA" w:rsidRPr="002910AA" w:rsidRDefault="002910AA" w:rsidP="006048A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10AA">
        <w:rPr>
          <w:rFonts w:ascii="Times New Roman" w:hAnsi="Times New Roman"/>
          <w:b/>
          <w:sz w:val="24"/>
          <w:szCs w:val="24"/>
        </w:rPr>
        <w:t>Анфилатов И.,</w:t>
      </w:r>
      <w:r w:rsidRPr="002910AA">
        <w:t xml:space="preserve"> </w:t>
      </w:r>
      <w:r w:rsidRPr="002910AA">
        <w:rPr>
          <w:rFonts w:ascii="Times New Roman" w:hAnsi="Times New Roman"/>
          <w:b/>
          <w:sz w:val="24"/>
          <w:szCs w:val="24"/>
        </w:rPr>
        <w:t>Германович Д.,</w:t>
      </w:r>
      <w:r w:rsidRPr="002910AA">
        <w:t xml:space="preserve"> </w:t>
      </w:r>
      <w:r w:rsidRPr="002910AA">
        <w:rPr>
          <w:rFonts w:ascii="Times New Roman" w:hAnsi="Times New Roman"/>
          <w:b/>
          <w:sz w:val="24"/>
          <w:szCs w:val="24"/>
        </w:rPr>
        <w:t>Маяков Д.,</w:t>
      </w:r>
      <w:r w:rsidRPr="002910AA">
        <w:t xml:space="preserve"> </w:t>
      </w:r>
      <w:r w:rsidRPr="002910AA">
        <w:rPr>
          <w:rFonts w:ascii="Times New Roman" w:hAnsi="Times New Roman"/>
          <w:b/>
          <w:sz w:val="24"/>
          <w:szCs w:val="24"/>
        </w:rPr>
        <w:t>Мельник С.,</w:t>
      </w:r>
      <w:r w:rsidRPr="002910AA">
        <w:t xml:space="preserve"> </w:t>
      </w:r>
      <w:proofErr w:type="spellStart"/>
      <w:r w:rsidRPr="002910AA">
        <w:rPr>
          <w:rFonts w:ascii="Times New Roman" w:hAnsi="Times New Roman"/>
          <w:b/>
          <w:sz w:val="24"/>
          <w:szCs w:val="24"/>
        </w:rPr>
        <w:t>Нифталиев</w:t>
      </w:r>
      <w:proofErr w:type="spellEnd"/>
      <w:r w:rsidRPr="002910AA">
        <w:rPr>
          <w:rFonts w:ascii="Times New Roman" w:hAnsi="Times New Roman"/>
          <w:b/>
          <w:sz w:val="24"/>
          <w:szCs w:val="24"/>
        </w:rPr>
        <w:t xml:space="preserve"> С.</w:t>
      </w:r>
    </w:p>
    <w:p w:rsidR="006048AA" w:rsidRPr="007A6C79" w:rsidRDefault="005C4253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t>Почему человеку не следует принимать перекись водорода</w:t>
      </w:r>
      <w:r w:rsidRPr="007A6C79">
        <w:rPr>
          <w:sz w:val="28"/>
          <w:szCs w:val="28"/>
        </w:rPr>
        <w:t xml:space="preserve"> </w:t>
      </w:r>
      <w:r w:rsidRPr="007A6C79">
        <w:rPr>
          <w:rFonts w:ascii="Times New Roman" w:hAnsi="Times New Roman"/>
          <w:sz w:val="28"/>
          <w:szCs w:val="28"/>
        </w:rPr>
        <w:t>внутрь. Каковы будут последствия  длительного приема этого вещества.</w:t>
      </w:r>
    </w:p>
    <w:p w:rsidR="005C4253" w:rsidRPr="007A6C79" w:rsidRDefault="005C4253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t>Почему отравление угарным газом в большом количестве случаев приводит к летальному исходу?</w:t>
      </w:r>
    </w:p>
    <w:p w:rsidR="005C4253" w:rsidRPr="007A6C79" w:rsidRDefault="005C4253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t xml:space="preserve">О чем может свидетельствовать цветовой показатель 1,1 и 0,7 </w:t>
      </w:r>
    </w:p>
    <w:p w:rsidR="005C4253" w:rsidRPr="007A6C79" w:rsidRDefault="007A6C79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t xml:space="preserve">Почему вегетарианство </w:t>
      </w:r>
      <w:proofErr w:type="gramStart"/>
      <w:r w:rsidRPr="007A6C79">
        <w:rPr>
          <w:rFonts w:ascii="Times New Roman" w:hAnsi="Times New Roman"/>
          <w:sz w:val="28"/>
          <w:szCs w:val="28"/>
        </w:rPr>
        <w:t>( отсутствие</w:t>
      </w:r>
      <w:proofErr w:type="gramEnd"/>
      <w:r w:rsidRPr="007A6C79">
        <w:rPr>
          <w:rFonts w:ascii="Times New Roman" w:hAnsi="Times New Roman"/>
          <w:sz w:val="28"/>
          <w:szCs w:val="28"/>
        </w:rPr>
        <w:t xml:space="preserve"> в пище мясных продуктов и яиц) , может привести к снижению содержания эритроцитов в крови. Свой ответ поясните.</w:t>
      </w:r>
    </w:p>
    <w:p w:rsidR="007A6C79" w:rsidRPr="007A6C79" w:rsidRDefault="007A6C79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t>Снижение содержания каких лейкоцитов может привести к повышенной свертываемости крови и почему?</w:t>
      </w:r>
    </w:p>
    <w:p w:rsidR="007A6C79" w:rsidRPr="007A6C79" w:rsidRDefault="007A6C79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t>Что такое резус –несовместимость, как каким последствиям она может привести.</w:t>
      </w:r>
    </w:p>
    <w:p w:rsidR="007A6C79" w:rsidRPr="007A6C79" w:rsidRDefault="007A6C79" w:rsidP="007A6C79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6C79">
        <w:rPr>
          <w:rFonts w:ascii="Times New Roman" w:hAnsi="Times New Roman"/>
          <w:sz w:val="28"/>
          <w:szCs w:val="28"/>
        </w:rPr>
        <w:lastRenderedPageBreak/>
        <w:t>Как определить группу крови человека, имея соответствующие сыворотки.</w:t>
      </w:r>
    </w:p>
    <w:p w:rsidR="006048AA" w:rsidRPr="007A6C79" w:rsidRDefault="006048AA" w:rsidP="007A6C7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C10807" w:rsidRPr="006048AA" w:rsidRDefault="00C10807" w:rsidP="00C10807">
      <w:pPr>
        <w:rPr>
          <w:b/>
        </w:rPr>
      </w:pPr>
    </w:p>
    <w:sectPr w:rsidR="00C10807" w:rsidRPr="006048AA" w:rsidSect="00C108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1F2"/>
    <w:multiLevelType w:val="hybridMultilevel"/>
    <w:tmpl w:val="8FDC8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B27C6"/>
    <w:multiLevelType w:val="hybridMultilevel"/>
    <w:tmpl w:val="72DE22B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62D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50036"/>
    <w:multiLevelType w:val="multilevel"/>
    <w:tmpl w:val="9BDA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6B5F"/>
    <w:multiLevelType w:val="hybridMultilevel"/>
    <w:tmpl w:val="1F38E83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CD3D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07"/>
    <w:rsid w:val="002910AA"/>
    <w:rsid w:val="00293046"/>
    <w:rsid w:val="004560A5"/>
    <w:rsid w:val="004C10B9"/>
    <w:rsid w:val="004C2BE8"/>
    <w:rsid w:val="005772BE"/>
    <w:rsid w:val="005C4253"/>
    <w:rsid w:val="006048AA"/>
    <w:rsid w:val="007A58CA"/>
    <w:rsid w:val="007A6C79"/>
    <w:rsid w:val="007E4776"/>
    <w:rsid w:val="008B7F75"/>
    <w:rsid w:val="00BA1395"/>
    <w:rsid w:val="00C1038F"/>
    <w:rsid w:val="00C10807"/>
    <w:rsid w:val="00E16EF9"/>
    <w:rsid w:val="00E8208B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2FC4"/>
  <w15:docId w15:val="{65C31C63-9FF9-4812-BD97-19A486B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108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10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080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108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807"/>
  </w:style>
  <w:style w:type="character" w:customStyle="1" w:styleId="rvts20">
    <w:name w:val="rvts20"/>
    <w:basedOn w:val="a0"/>
    <w:rsid w:val="00C1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terinarua.ru/krov-i-limfa/29-k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lab</cp:lastModifiedBy>
  <cp:revision>2</cp:revision>
  <dcterms:created xsi:type="dcterms:W3CDTF">2022-12-12T05:42:00Z</dcterms:created>
  <dcterms:modified xsi:type="dcterms:W3CDTF">2022-12-12T05:42:00Z</dcterms:modified>
</cp:coreProperties>
</file>