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6D" w:rsidRPr="00D7156D" w:rsidRDefault="00D7156D" w:rsidP="00D7156D">
      <w:pPr>
        <w:numPr>
          <w:ilvl w:val="0"/>
          <w:numId w:val="1"/>
        </w:numPr>
        <w:shd w:val="clear" w:color="auto" w:fill="FFFFFF"/>
        <w:spacing w:after="0" w:line="270" w:lineRule="atLeast"/>
        <w:ind w:left="1395" w:right="840"/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</w:pP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>Следственными органами следственного управления СК России по Республике Бурятия разыскивается Ни Виктор Валерьевич, 23.01.1989 года рождения, обвиняемый в совершении преступлений, предусмотренных п. «г, д, е» ч. 2 ст. 117, п. «а, в, з» ч. 2 ст. 126, п. «в» ч. 2 ст. 163 УК РФ (истязание лица заведомо для виновного находящегося в беспомощном состоянии, а равно лица, похищенного, с применением пытки группой лиц, похищение человека с применением насилия, опасного для жизни и здоровья, вымогательство с применением насилия).</w:t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  <w:t>По предварительным данным, в ночь с 04 на 05 февраля 2014 года Ни В.В. со своими товарищами похитили своего 32–летнего знакомого из города Иркутска. Так находясь возле одного из домов по ул. Мамина-Сибиряка г. Иркутска, увидели шедшего мимо них потерпевшего, после чего злоумышленники, схватили мужчину, нанеся ему, удары по телу и голове и силой усадили в автомобиль «Тойота-</w:t>
      </w:r>
      <w:proofErr w:type="spellStart"/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>Королла</w:t>
      </w:r>
      <w:proofErr w:type="spellEnd"/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>». Не давая потерпевшему возможности выйти из автомобиля, потребовали от него возвращения денежных средств в размере 500 000 рублей. Далее похитители перевезли мужчину в город Улан-Удэ, поместив его из одних домов в ДНТ «Труд». Позже обвиняемый заставил потерпевшего, позвонить своей матери, которая понимая, что ее сына насильно удерживают и незаконно вымогают с него денежные средства, обратилась в полицию. Сотрудниками полиции был установлен адрес дома, где находился мужчина и провели задержание преступников, находившихся в доме. Члены преступной группы осуждены к длительным срокам лишения свободы, но одному из них удалось скрыться.</w:t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  <w:t>Несмотря на проводимый комплекс следственных действий и оперативно-</w:t>
      </w:r>
      <w:proofErr w:type="spellStart"/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>разыскных</w:t>
      </w:r>
      <w:proofErr w:type="spellEnd"/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 xml:space="preserve"> мероприятий установить местонахождение разыскиваемого - Ни Виктора Валерьевича, не представилось возможным.</w:t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  <w:t>Просим всех граждан, кому знакома личность изображенного на фотографии Ни В.В., либо известно местонахождение мужчины, позвонить в правоохранительные органы по телефонам: 8 (924) 772-12-28, 8(914) 981-66-77 (дежурный следственного управления), 8 (3012) 44-71-00, 44-72-18 (следственный отдел по Железнодорожному району г. Улан-Удэ) или 02 (102) (полиция).</w:t>
      </w:r>
    </w:p>
    <w:p w:rsidR="00D7156D" w:rsidRPr="00D7156D" w:rsidRDefault="00D7156D" w:rsidP="00D7156D">
      <w:pPr>
        <w:numPr>
          <w:ilvl w:val="0"/>
          <w:numId w:val="1"/>
        </w:numPr>
        <w:shd w:val="clear" w:color="auto" w:fill="FFFFFF"/>
        <w:spacing w:after="60" w:line="270" w:lineRule="atLeast"/>
        <w:ind w:left="1395" w:right="840"/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</w:pP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>Загреев Ринат Альбертович, 22.02.1994 года рождения, уроженец г. Яранск Кировской области, зарегистрирован по адресу: кировская область, г. Яранск, ул. Энергетиков, д. 7, кв. 1, проживал по адресам: Кировская область, г. Яранск, ул. Соколовская, д. 4, кв. 32 и Кировская область, г. Яранск, ул. Мицкевича, д. 67, кв. 1, который 26 июля 2014 года в вечернее время ушел из квартиры своей знакомой в г. Яранск Кировской области и до настоящего времени его местонахождения не известно.</w:t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  <w:t>ПРИМЕТЫ: На вид 20 лет, рост около 174 см., худощавого телосложения, волосы русые, глаза карие.</w:t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  <w:t>БЫЛ ОДЕТ в серую толстовку с капюшоном с надписью зеленого цвета на груди, черные спортивные штаны, синие кроссовки с красными вставками.</w:t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</w:r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br/>
        <w:t xml:space="preserve">ОСОБЫЕ ПРИМЕТЫ: отсутствуют. При себе имел сотовый телефон марки </w:t>
      </w:r>
      <w:proofErr w:type="spellStart"/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>айфон</w:t>
      </w:r>
      <w:proofErr w:type="spellEnd"/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 xml:space="preserve"> 4s в корпусе белого цвета, два металлических ключа с </w:t>
      </w:r>
      <w:proofErr w:type="spellStart"/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>брелком</w:t>
      </w:r>
      <w:proofErr w:type="spellEnd"/>
      <w:r w:rsidRPr="00D7156D">
        <w:rPr>
          <w:rFonts w:ascii="Noto Sans Armenian" w:eastAsia="Times New Roman" w:hAnsi="Noto Sans Armenian" w:cs="Times New Roman"/>
          <w:color w:val="000000"/>
          <w:sz w:val="20"/>
          <w:szCs w:val="20"/>
          <w:lang w:eastAsia="ru-RU"/>
        </w:rPr>
        <w:t xml:space="preserve"> в виде скелета.</w:t>
      </w:r>
    </w:p>
    <w:p w:rsidR="00E97838" w:rsidRDefault="00D7156D">
      <w:bookmarkStart w:id="0" w:name="_GoBack"/>
      <w:bookmarkEnd w:id="0"/>
    </w:p>
    <w:sectPr w:rsidR="00E9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6CF3"/>
    <w:multiLevelType w:val="multilevel"/>
    <w:tmpl w:val="0118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6D"/>
    <w:rsid w:val="00473707"/>
    <w:rsid w:val="00D7156D"/>
    <w:rsid w:val="00E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9887C-F930-4908-B68D-DE241963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3190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850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2022-11-23T05:46:00Z</dcterms:created>
  <dcterms:modified xsi:type="dcterms:W3CDTF">2022-11-23T05:46:00Z</dcterms:modified>
</cp:coreProperties>
</file>