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71" w:rsidRPr="00B2269A" w:rsidRDefault="00325C11">
      <w:pPr>
        <w:rPr>
          <w:b/>
        </w:rPr>
      </w:pPr>
      <w:r w:rsidRPr="00B2269A">
        <w:rPr>
          <w:b/>
        </w:rPr>
        <w:t>Вопросы к экзамену по физиологии и основам биохимии</w:t>
      </w:r>
    </w:p>
    <w:p w:rsidR="00B2269A" w:rsidRPr="00B2269A" w:rsidRDefault="00B2269A"/>
    <w:p w:rsidR="00325C11" w:rsidRDefault="00325C11" w:rsidP="00325C11">
      <w:pPr>
        <w:pStyle w:val="a3"/>
        <w:numPr>
          <w:ilvl w:val="0"/>
          <w:numId w:val="1"/>
        </w:numPr>
      </w:pPr>
      <w:r>
        <w:t>Методы физиологических исследований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К</w:t>
      </w:r>
      <w:r>
        <w:t>лассификация тканей, их строение и функции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С</w:t>
      </w:r>
      <w:r>
        <w:t>войства нервной и мышечной тканей</w:t>
      </w:r>
      <w:bookmarkStart w:id="0" w:name="_GoBack"/>
      <w:bookmarkEnd w:id="0"/>
    </w:p>
    <w:p w:rsidR="00325C11" w:rsidRDefault="00B2269A" w:rsidP="00325C11">
      <w:pPr>
        <w:pStyle w:val="a3"/>
        <w:numPr>
          <w:ilvl w:val="0"/>
          <w:numId w:val="1"/>
        </w:numPr>
      </w:pPr>
      <w:r>
        <w:rPr>
          <w:rFonts w:hint="eastAsia"/>
        </w:rPr>
        <w:t>Потенциал</w:t>
      </w:r>
      <w:r w:rsidR="00325C11">
        <w:rPr>
          <w:rFonts w:hint="eastAsia"/>
        </w:rPr>
        <w:t xml:space="preserve"> </w:t>
      </w:r>
      <w:r w:rsidR="00325C11">
        <w:t xml:space="preserve">покоя и </w:t>
      </w:r>
      <w:r>
        <w:t>потенциал</w:t>
      </w:r>
      <w:r w:rsidR="00325C11">
        <w:t xml:space="preserve"> действия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С</w:t>
      </w:r>
      <w:r>
        <w:t>инапс и его работа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Р</w:t>
      </w:r>
      <w:r>
        <w:t>ецепторы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Р</w:t>
      </w:r>
      <w:r>
        <w:t xml:space="preserve">ефлекторный </w:t>
      </w:r>
      <w:r w:rsidR="00B2269A">
        <w:t>принцип</w:t>
      </w:r>
      <w:r>
        <w:t xml:space="preserve"> работы нервной системы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Ф</w:t>
      </w:r>
      <w:r>
        <w:t>ункции отделов головного мозга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rPr>
          <w:rFonts w:hint="eastAsia"/>
        </w:rPr>
        <w:t>В</w:t>
      </w:r>
      <w:r>
        <w:t>егетативная нервная система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</w:t>
      </w:r>
      <w:r>
        <w:rPr>
          <w:rFonts w:hint="eastAsia"/>
        </w:rPr>
        <w:t>Т</w:t>
      </w:r>
      <w:r>
        <w:t>ипы ВНД у детей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классификация рецепторов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механизм создания зрительных </w:t>
      </w:r>
      <w:r w:rsidR="00B2269A">
        <w:t>ощущений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механизм создания слуховых ощущений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кожная чувствительность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физиология мышечной системы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механизм и виды мышечного сокращения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химизм мышечного сокращения и теплообразование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классификация и функции гормонов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</w:t>
      </w:r>
      <w:r w:rsidR="00B2269A">
        <w:t>поняти</w:t>
      </w:r>
      <w:r w:rsidR="00B2269A">
        <w:rPr>
          <w:rFonts w:hint="eastAsia"/>
        </w:rPr>
        <w:t>е</w:t>
      </w:r>
      <w:r>
        <w:t xml:space="preserve"> е стресса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внутренняя среда организма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состав крови,  строение и свойства крови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иммунитет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>работа сердца</w:t>
      </w:r>
    </w:p>
    <w:p w:rsidR="00325C11" w:rsidRDefault="00325C11" w:rsidP="00325C11">
      <w:pPr>
        <w:pStyle w:val="a3"/>
        <w:numPr>
          <w:ilvl w:val="0"/>
          <w:numId w:val="1"/>
        </w:numPr>
      </w:pPr>
      <w:r>
        <w:t xml:space="preserve"> движение крови по сосудам, круги кровообращения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регуляция работы сердечно-сосудистой системы</w:t>
      </w:r>
    </w:p>
    <w:p w:rsidR="00325C11" w:rsidRDefault="0048735C" w:rsidP="00325C11">
      <w:pPr>
        <w:pStyle w:val="a3"/>
        <w:numPr>
          <w:ilvl w:val="0"/>
          <w:numId w:val="1"/>
        </w:numPr>
      </w:pPr>
      <w:r>
        <w:t xml:space="preserve"> механизм вдоха и выдоха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дыхательные </w:t>
      </w:r>
      <w:r w:rsidR="00B2269A">
        <w:t>объёмы</w:t>
      </w:r>
    </w:p>
    <w:p w:rsidR="0048735C" w:rsidRDefault="00B2269A" w:rsidP="00325C11">
      <w:pPr>
        <w:pStyle w:val="a3"/>
        <w:numPr>
          <w:ilvl w:val="0"/>
          <w:numId w:val="1"/>
        </w:numPr>
      </w:pPr>
      <w:r>
        <w:t>транспор</w:t>
      </w:r>
      <w:r>
        <w:rPr>
          <w:rFonts w:hint="eastAsia"/>
        </w:rPr>
        <w:t>т</w:t>
      </w:r>
      <w:r w:rsidR="0048735C">
        <w:t xml:space="preserve"> газов кровью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регуляция дыхания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дыхание при различных видах работы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процессы пищеварения в различных отделах ЖКТ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роль пищеварительных желез в пищеварительном процессе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обмен веществ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теплообразование и теплоотдача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энерготраты</w:t>
      </w:r>
      <w:proofErr w:type="spellEnd"/>
      <w:r>
        <w:t xml:space="preserve"> при физических нагрузках разной интенсивности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процесс образования мочи, регулирование процесса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управление движениями человека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физиологические закономерности и биохимические основы развития двигательных качеств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 физиологическая характеристика физических упражнений</w:t>
      </w:r>
    </w:p>
    <w:p w:rsidR="0048735C" w:rsidRDefault="00B2269A" w:rsidP="00325C11">
      <w:pPr>
        <w:pStyle w:val="a3"/>
        <w:numPr>
          <w:ilvl w:val="0"/>
          <w:numId w:val="1"/>
        </w:numPr>
      </w:pPr>
      <w:r>
        <w:t>характеристик</w:t>
      </w:r>
      <w:r>
        <w:rPr>
          <w:rFonts w:hint="eastAsia"/>
        </w:rPr>
        <w:t>а</w:t>
      </w:r>
      <w:r w:rsidR="0048735C">
        <w:t xml:space="preserve"> циклических и ациклических упражнений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физиологические основы развития тренированности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>динамика физиологического состояния организма при спортивной деятельности</w:t>
      </w:r>
    </w:p>
    <w:p w:rsidR="0048735C" w:rsidRDefault="0048735C" w:rsidP="00325C11">
      <w:pPr>
        <w:pStyle w:val="a3"/>
        <w:numPr>
          <w:ilvl w:val="0"/>
          <w:numId w:val="1"/>
        </w:numPr>
      </w:pPr>
      <w:r>
        <w:t xml:space="preserve">адаптация </w:t>
      </w:r>
      <w:r w:rsidR="00B2269A">
        <w:t>к физическим нагрузкам и резервные возможности организма</w:t>
      </w:r>
    </w:p>
    <w:p w:rsidR="00B2269A" w:rsidRDefault="00B2269A" w:rsidP="00B2269A">
      <w:pPr>
        <w:ind w:left="360"/>
      </w:pPr>
    </w:p>
    <w:sectPr w:rsidR="00B2269A" w:rsidSect="00FB2C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C54"/>
    <w:multiLevelType w:val="hybridMultilevel"/>
    <w:tmpl w:val="DA9C1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11"/>
    <w:rsid w:val="00325C11"/>
    <w:rsid w:val="0048735C"/>
    <w:rsid w:val="00B2269A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1A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242</Words>
  <Characters>1383</Characters>
  <Application>Microsoft Macintosh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2014-06-11T06:11:00Z</dcterms:created>
  <dcterms:modified xsi:type="dcterms:W3CDTF">2014-06-11T06:37:00Z</dcterms:modified>
</cp:coreProperties>
</file>