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1AC" w:rsidRDefault="00DC4B5D" w:rsidP="00DC4B5D">
      <w:pPr>
        <w:jc w:val="center"/>
        <w:rPr>
          <w:b/>
          <w:sz w:val="28"/>
          <w:szCs w:val="28"/>
        </w:rPr>
      </w:pPr>
      <w:r w:rsidRPr="00DC4B5D">
        <w:rPr>
          <w:b/>
          <w:sz w:val="28"/>
          <w:szCs w:val="28"/>
        </w:rPr>
        <w:t>Возрастные особенности</w:t>
      </w:r>
    </w:p>
    <w:p w:rsidR="00DC4B5D" w:rsidRDefault="00DC4B5D" w:rsidP="00DC4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Учебник – Физиология физкультуры и спорта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DC4B5D" w:rsidTr="00DC4B5D">
        <w:tc>
          <w:tcPr>
            <w:tcW w:w="2477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органов</w:t>
            </w: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Младший школьный возраст</w:t>
            </w: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и старший школьный возраст</w:t>
            </w: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Возможные отклонения в данной системе</w:t>
            </w:r>
          </w:p>
        </w:tc>
      </w:tr>
      <w:tr w:rsidR="00DC4B5D" w:rsidTr="00DC4B5D">
        <w:tc>
          <w:tcPr>
            <w:tcW w:w="2477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нервная</w:t>
            </w: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</w:tr>
      <w:tr w:rsidR="00DC4B5D" w:rsidTr="00DC4B5D">
        <w:tc>
          <w:tcPr>
            <w:tcW w:w="2477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Опорно-двигательный аппарат</w:t>
            </w: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</w:tr>
      <w:tr w:rsidR="00DC4B5D" w:rsidTr="00DC4B5D">
        <w:tc>
          <w:tcPr>
            <w:tcW w:w="2477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анализаторы</w:t>
            </w: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</w:tr>
      <w:tr w:rsidR="00DC4B5D" w:rsidTr="00DC4B5D">
        <w:tc>
          <w:tcPr>
            <w:tcW w:w="2477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эндокринная</w:t>
            </w: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</w:tr>
      <w:tr w:rsidR="00DC4B5D" w:rsidTr="00DC4B5D">
        <w:tc>
          <w:tcPr>
            <w:tcW w:w="2477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Сердечно-сосудистая</w:t>
            </w: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</w:tr>
      <w:tr w:rsidR="00DC4B5D" w:rsidTr="00DC4B5D">
        <w:tc>
          <w:tcPr>
            <w:tcW w:w="2477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дыхательная</w:t>
            </w:r>
            <w:bookmarkStart w:id="0" w:name="_GoBack"/>
            <w:bookmarkEnd w:id="0"/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</w:tr>
      <w:tr w:rsidR="00DC4B5D" w:rsidTr="00DC4B5D">
        <w:tc>
          <w:tcPr>
            <w:tcW w:w="2477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  <w:tc>
          <w:tcPr>
            <w:tcW w:w="2478" w:type="dxa"/>
          </w:tcPr>
          <w:p w:rsidR="00DC4B5D" w:rsidRDefault="00DC4B5D" w:rsidP="00DC4B5D">
            <w:pPr>
              <w:rPr>
                <w:b/>
                <w:sz w:val="28"/>
                <w:szCs w:val="28"/>
              </w:rPr>
            </w:pPr>
          </w:p>
        </w:tc>
      </w:tr>
    </w:tbl>
    <w:p w:rsidR="00DC4B5D" w:rsidRPr="00DC4B5D" w:rsidRDefault="00DC4B5D" w:rsidP="00DC4B5D">
      <w:pPr>
        <w:rPr>
          <w:b/>
          <w:sz w:val="28"/>
          <w:szCs w:val="28"/>
        </w:rPr>
      </w:pPr>
    </w:p>
    <w:p w:rsidR="00DC4B5D" w:rsidRPr="00DC4B5D" w:rsidRDefault="00DC4B5D">
      <w:pPr>
        <w:rPr>
          <w:sz w:val="28"/>
          <w:szCs w:val="28"/>
        </w:rPr>
      </w:pPr>
    </w:p>
    <w:p w:rsidR="00DC4B5D" w:rsidRDefault="00DC4B5D"/>
    <w:sectPr w:rsidR="00DC4B5D" w:rsidSect="005F1C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B5D"/>
    <w:rsid w:val="005F1CAC"/>
    <w:rsid w:val="007231AC"/>
    <w:rsid w:val="00DC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7CE9D-38FD-462D-B0FD-F4138722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HP-TouchSmart</dc:creator>
  <cp:keywords/>
  <dc:description/>
  <cp:lastModifiedBy>HP-TouchSmart</cp:lastModifiedBy>
  <cp:revision>1</cp:revision>
  <dcterms:created xsi:type="dcterms:W3CDTF">2016-06-09T14:02:00Z</dcterms:created>
  <dcterms:modified xsi:type="dcterms:W3CDTF">2016-06-09T14:05:00Z</dcterms:modified>
</cp:coreProperties>
</file>