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1CC" w:rsidRDefault="001B11CC" w:rsidP="001B11CC">
      <w:pPr>
        <w:spacing w:before="100" w:beforeAutospacing="1" w:after="100" w:afterAutospacing="1"/>
        <w:rPr>
          <w:rFonts w:ascii="Times" w:hAnsi="Times" w:cs="Times New Roman"/>
          <w:b/>
          <w:bCs/>
          <w:sz w:val="28"/>
          <w:szCs w:val="28"/>
        </w:rPr>
      </w:pPr>
      <w:r w:rsidRPr="009272EF">
        <w:rPr>
          <w:b/>
        </w:rPr>
        <w:t>Тема 1.3 Понятие о физическом развитии</w:t>
      </w:r>
      <w:r w:rsidRPr="001B11CC">
        <w:rPr>
          <w:rFonts w:ascii="Times" w:hAnsi="Times" w:cs="Times New Roman"/>
          <w:b/>
          <w:bCs/>
          <w:sz w:val="28"/>
          <w:szCs w:val="28"/>
        </w:rPr>
        <w:t xml:space="preserve"> </w:t>
      </w:r>
    </w:p>
    <w:p w:rsidR="001B11CC" w:rsidRPr="001B11CC" w:rsidRDefault="001B11CC" w:rsidP="001B11CC">
      <w:pPr>
        <w:spacing w:before="100" w:beforeAutospacing="1" w:after="100" w:afterAutospacing="1"/>
        <w:rPr>
          <w:rFonts w:ascii="Times" w:hAnsi="Times" w:cs="Times New Roman"/>
          <w:sz w:val="28"/>
          <w:szCs w:val="28"/>
        </w:rPr>
      </w:pPr>
      <w:r w:rsidRPr="001B11CC">
        <w:rPr>
          <w:rFonts w:ascii="Times" w:hAnsi="Times" w:cs="Times New Roman"/>
          <w:b/>
          <w:bCs/>
          <w:sz w:val="28"/>
          <w:szCs w:val="28"/>
        </w:rPr>
        <w:t>Физическое развитие</w:t>
      </w:r>
      <w:r w:rsidRPr="001B11CC">
        <w:rPr>
          <w:rFonts w:ascii="Times" w:hAnsi="Times" w:cs="Times New Roman"/>
          <w:sz w:val="28"/>
          <w:szCs w:val="28"/>
        </w:rPr>
        <w:t xml:space="preserve"> - это процесс изменения форм и функций организма человека под влиянием условий жизни и воспитания.</w:t>
      </w:r>
    </w:p>
    <w:p w:rsidR="001B11CC" w:rsidRPr="001B11CC" w:rsidRDefault="001B11CC" w:rsidP="001B11CC">
      <w:pPr>
        <w:spacing w:before="100" w:beforeAutospacing="1" w:after="100" w:afterAutospacing="1"/>
        <w:rPr>
          <w:rFonts w:ascii="Times" w:hAnsi="Times" w:cs="Times New Roman"/>
          <w:sz w:val="28"/>
          <w:szCs w:val="28"/>
        </w:rPr>
      </w:pPr>
      <w:r w:rsidRPr="001B11CC">
        <w:rPr>
          <w:rFonts w:ascii="Times" w:hAnsi="Times" w:cs="Times New Roman"/>
          <w:sz w:val="28"/>
          <w:szCs w:val="28"/>
        </w:rPr>
        <w:t>Существует три уровня физического развития: высокий, средний и низкий и два промежуточных выше среднего и ниже среднего.</w:t>
      </w:r>
    </w:p>
    <w:p w:rsidR="001B11CC" w:rsidRPr="001B11CC" w:rsidRDefault="001B11CC" w:rsidP="001B11CC">
      <w:pPr>
        <w:spacing w:before="100" w:beforeAutospacing="1" w:after="100" w:afterAutospacing="1"/>
        <w:rPr>
          <w:rFonts w:ascii="Times" w:hAnsi="Times" w:cs="Times New Roman"/>
          <w:sz w:val="28"/>
          <w:szCs w:val="28"/>
        </w:rPr>
      </w:pPr>
      <w:r w:rsidRPr="001B11CC">
        <w:rPr>
          <w:rFonts w:ascii="Times" w:hAnsi="Times" w:cs="Times New Roman"/>
          <w:sz w:val="28"/>
          <w:szCs w:val="28"/>
        </w:rPr>
        <w:t>В узком смысле слова под физическим развитием понимают антропометрические показатели (рост, вес, окружность-объем грудной клетки, размер стопы и т.п.).</w:t>
      </w:r>
    </w:p>
    <w:p w:rsidR="001B11CC" w:rsidRPr="001B11CC" w:rsidRDefault="001B11CC" w:rsidP="001B11CC">
      <w:pPr>
        <w:spacing w:before="100" w:beforeAutospacing="1" w:after="100" w:afterAutospacing="1"/>
        <w:rPr>
          <w:rFonts w:ascii="Times" w:hAnsi="Times" w:cs="Times New Roman"/>
          <w:sz w:val="28"/>
          <w:szCs w:val="28"/>
        </w:rPr>
      </w:pPr>
      <w:r w:rsidRPr="001B11CC">
        <w:rPr>
          <w:rFonts w:ascii="Times" w:hAnsi="Times" w:cs="Times New Roman"/>
          <w:sz w:val="28"/>
          <w:szCs w:val="28"/>
        </w:rPr>
        <w:t>Уровень физического развития определяется в сравнении с нормативными таблицами.</w:t>
      </w:r>
    </w:p>
    <w:p w:rsidR="001B11CC" w:rsidRPr="001B11CC" w:rsidRDefault="001B11CC" w:rsidP="001B11CC">
      <w:pPr>
        <w:spacing w:before="100" w:beforeAutospacing="1" w:after="100" w:afterAutospacing="1"/>
        <w:rPr>
          <w:rFonts w:ascii="Times" w:hAnsi="Times" w:cs="Times New Roman"/>
          <w:sz w:val="28"/>
          <w:szCs w:val="28"/>
        </w:rPr>
      </w:pPr>
      <w:r w:rsidRPr="001B11CC">
        <w:rPr>
          <w:rFonts w:ascii="Times" w:hAnsi="Times" w:cs="Times New Roman"/>
          <w:sz w:val="28"/>
          <w:szCs w:val="28"/>
          <w:u w:val="single"/>
        </w:rPr>
        <w:t>Из учебного пособия Холодова Ж.К., Кузнецова B.C. Теория и методика физического воспитания и спорта:</w:t>
      </w:r>
      <w:r w:rsidRPr="001B11CC">
        <w:rPr>
          <w:rFonts w:ascii="Times" w:hAnsi="Times" w:cs="Times New Roman"/>
          <w:sz w:val="28"/>
          <w:szCs w:val="28"/>
        </w:rPr>
        <w:t xml:space="preserve"> </w:t>
      </w:r>
    </w:p>
    <w:p w:rsidR="001B11CC" w:rsidRPr="001B11CC" w:rsidRDefault="001B11CC" w:rsidP="001B11CC">
      <w:pPr>
        <w:spacing w:before="100" w:beforeAutospacing="1" w:after="100" w:afterAutospacing="1"/>
        <w:rPr>
          <w:rFonts w:ascii="Times" w:hAnsi="Times" w:cs="Times New Roman"/>
          <w:sz w:val="28"/>
          <w:szCs w:val="28"/>
        </w:rPr>
      </w:pPr>
      <w:r w:rsidRPr="001B11CC">
        <w:rPr>
          <w:rFonts w:ascii="Times" w:hAnsi="Times" w:cs="Times New Roman"/>
          <w:b/>
          <w:bCs/>
          <w:sz w:val="28"/>
          <w:szCs w:val="28"/>
        </w:rPr>
        <w:t>Физическое развитие</w:t>
      </w:r>
      <w:r w:rsidRPr="001B11CC">
        <w:rPr>
          <w:rFonts w:ascii="Times" w:hAnsi="Times" w:cs="Times New Roman"/>
          <w:sz w:val="28"/>
          <w:szCs w:val="28"/>
        </w:rPr>
        <w:t>. Это процесс становления, формирования и последующего изменения на протяжении жизни индивидуума морфофункциональных свойств его организма и основанных на них физических качеств и способностей.</w:t>
      </w:r>
    </w:p>
    <w:p w:rsidR="001B11CC" w:rsidRPr="001B11CC" w:rsidRDefault="001B11CC" w:rsidP="001B11CC">
      <w:pPr>
        <w:rPr>
          <w:rFonts w:ascii="Times" w:eastAsia="Times New Roman" w:hAnsi="Times" w:cs="Times New Roman"/>
          <w:sz w:val="28"/>
          <w:szCs w:val="28"/>
        </w:rPr>
      </w:pPr>
      <w:r w:rsidRPr="001B11CC">
        <w:rPr>
          <w:rFonts w:ascii="Times" w:eastAsia="Times New Roman" w:hAnsi="Times" w:cs="Times New Roman"/>
          <w:b/>
          <w:bCs/>
          <w:sz w:val="28"/>
          <w:szCs w:val="28"/>
        </w:rPr>
        <w:t>Физическое развитие характеризуется изменениями трех групп показателей.</w:t>
      </w:r>
    </w:p>
    <w:p w:rsidR="001B11CC" w:rsidRPr="001B11CC" w:rsidRDefault="001B11CC" w:rsidP="001B11CC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8"/>
          <w:szCs w:val="28"/>
        </w:rPr>
      </w:pPr>
      <w:r w:rsidRPr="001B11CC">
        <w:rPr>
          <w:rFonts w:ascii="Times" w:eastAsia="Times New Roman" w:hAnsi="Times" w:cs="Times New Roman"/>
          <w:sz w:val="28"/>
          <w:szCs w:val="28"/>
        </w:rPr>
        <w:t>Показатели телосложения (длина тела, масса тела, осанка, объемы и формы отдельных частей тела, величина жироотложения и др.), которые характеризуют прежде всего биологические формы, или морфологию, человека.</w:t>
      </w:r>
    </w:p>
    <w:p w:rsidR="001B11CC" w:rsidRPr="001B11CC" w:rsidRDefault="001B11CC" w:rsidP="001B11CC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8"/>
          <w:szCs w:val="28"/>
        </w:rPr>
      </w:pPr>
      <w:r w:rsidRPr="001B11CC">
        <w:rPr>
          <w:rFonts w:ascii="Times" w:eastAsia="Times New Roman" w:hAnsi="Times" w:cs="Times New Roman"/>
          <w:sz w:val="28"/>
          <w:szCs w:val="28"/>
        </w:rPr>
        <w:t>Показатели (критерии) здоровья, отражающие морфологические и функциональные изменения физиологических систем организма человека. Решающее значение на здоровье человека оказывает функционирование сердечно-сосудистой, дыхательной и центральной нервной систем, органов пищеварения и выделения, механизмов терморегуляции и др.</w:t>
      </w:r>
    </w:p>
    <w:p w:rsidR="001B11CC" w:rsidRPr="001B11CC" w:rsidRDefault="001B11CC" w:rsidP="001B11CC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8"/>
          <w:szCs w:val="28"/>
        </w:rPr>
      </w:pPr>
      <w:r w:rsidRPr="001B11CC">
        <w:rPr>
          <w:rFonts w:ascii="Times" w:eastAsia="Times New Roman" w:hAnsi="Times" w:cs="Times New Roman"/>
          <w:sz w:val="28"/>
          <w:szCs w:val="28"/>
        </w:rPr>
        <w:t>3. Показатели развития физических качеств (силы, скоростных способностей, выносливости и др.).</w:t>
      </w:r>
    </w:p>
    <w:p w:rsidR="001B11CC" w:rsidRPr="001B11CC" w:rsidRDefault="001B11CC" w:rsidP="001B11CC">
      <w:pPr>
        <w:spacing w:before="100" w:beforeAutospacing="1" w:after="100" w:afterAutospacing="1"/>
        <w:rPr>
          <w:rFonts w:ascii="Times" w:hAnsi="Times" w:cs="Times New Roman"/>
          <w:sz w:val="28"/>
          <w:szCs w:val="28"/>
        </w:rPr>
      </w:pPr>
      <w:r w:rsidRPr="001B11CC">
        <w:rPr>
          <w:rFonts w:ascii="Times" w:hAnsi="Times" w:cs="Times New Roman"/>
          <w:sz w:val="28"/>
          <w:szCs w:val="28"/>
        </w:rPr>
        <w:t>Примерно до 25-летнего возраста (период становления и роста) большинство морфологических показателей увеличивается в размерах и совершенствуются функции организма. Затем до 45—50 лет физическое развитие как бы стабилизировано на определенном уровне. В дальнейшем, по мере старения, функциональная деятельность организма постепенно ослабевает и ухудшается, могут уменьшаться длина тела, мышечная масса и т.п.</w:t>
      </w:r>
    </w:p>
    <w:p w:rsidR="001B11CC" w:rsidRPr="001B11CC" w:rsidRDefault="001B11CC" w:rsidP="001B11CC">
      <w:pPr>
        <w:spacing w:before="100" w:beforeAutospacing="1" w:after="100" w:afterAutospacing="1"/>
        <w:rPr>
          <w:rFonts w:ascii="Times" w:hAnsi="Times" w:cs="Times New Roman"/>
          <w:sz w:val="28"/>
          <w:szCs w:val="28"/>
        </w:rPr>
      </w:pPr>
      <w:r w:rsidRPr="001B11CC">
        <w:rPr>
          <w:rFonts w:ascii="Times" w:hAnsi="Times" w:cs="Times New Roman"/>
          <w:sz w:val="28"/>
          <w:szCs w:val="28"/>
        </w:rPr>
        <w:lastRenderedPageBreak/>
        <w:t>Характер физического развития как процесс изменения указанных показателей в течение жизни зависит от многих причин и определяется целым рядом закономерностей. Успешно управлять физическим развитием возможно только в том случае, если известны эти закономерности и они учитываются при построении процесса физического воспитания.</w:t>
      </w:r>
    </w:p>
    <w:p w:rsidR="001B11CC" w:rsidRPr="001B11CC" w:rsidRDefault="001B11CC" w:rsidP="001B11CC">
      <w:pPr>
        <w:spacing w:before="100" w:beforeAutospacing="1" w:after="100" w:afterAutospacing="1"/>
        <w:rPr>
          <w:rFonts w:ascii="Times" w:hAnsi="Times" w:cs="Times New Roman"/>
          <w:sz w:val="28"/>
          <w:szCs w:val="28"/>
        </w:rPr>
      </w:pPr>
      <w:r w:rsidRPr="001B11CC">
        <w:rPr>
          <w:rFonts w:ascii="Times" w:hAnsi="Times" w:cs="Times New Roman"/>
          <w:sz w:val="28"/>
          <w:szCs w:val="28"/>
        </w:rPr>
        <w:t xml:space="preserve">Физическое развитие в известной мере определяется </w:t>
      </w:r>
      <w:r w:rsidRPr="001B11CC">
        <w:rPr>
          <w:rFonts w:ascii="Times" w:hAnsi="Times" w:cs="Times New Roman"/>
          <w:i/>
          <w:iCs/>
          <w:sz w:val="28"/>
          <w:szCs w:val="28"/>
          <w:u w:val="single"/>
        </w:rPr>
        <w:t>законами наследственности</w:t>
      </w:r>
      <w:r w:rsidRPr="001B11CC">
        <w:rPr>
          <w:rFonts w:ascii="Times" w:hAnsi="Times" w:cs="Times New Roman"/>
          <w:sz w:val="28"/>
          <w:szCs w:val="28"/>
        </w:rPr>
        <w:t>, которые должны учитываться как факторы, благоприятствующие или, наоборот, препятствующие физическому совершенствованию человека. Наследственность, в частности, должна приниматься во внимание при прогнозировании возможностей и успехов человека в спорте.</w:t>
      </w:r>
    </w:p>
    <w:p w:rsidR="001B11CC" w:rsidRPr="001B11CC" w:rsidRDefault="001B11CC" w:rsidP="001B11CC">
      <w:pPr>
        <w:spacing w:before="100" w:beforeAutospacing="1" w:after="100" w:afterAutospacing="1"/>
        <w:rPr>
          <w:rFonts w:ascii="Times" w:hAnsi="Times" w:cs="Times New Roman"/>
          <w:sz w:val="28"/>
          <w:szCs w:val="28"/>
        </w:rPr>
      </w:pPr>
      <w:r w:rsidRPr="001B11CC">
        <w:rPr>
          <w:rFonts w:ascii="Times" w:hAnsi="Times" w:cs="Times New Roman"/>
          <w:sz w:val="28"/>
          <w:szCs w:val="28"/>
        </w:rPr>
        <w:t xml:space="preserve">Процесс физического развития подчиняется также </w:t>
      </w:r>
      <w:r w:rsidRPr="001B11CC">
        <w:rPr>
          <w:rFonts w:ascii="Times" w:hAnsi="Times" w:cs="Times New Roman"/>
          <w:i/>
          <w:iCs/>
          <w:sz w:val="28"/>
          <w:szCs w:val="28"/>
          <w:u w:val="single"/>
        </w:rPr>
        <w:t>закону возрастной ступенчатости</w:t>
      </w:r>
      <w:r w:rsidRPr="001B11CC">
        <w:rPr>
          <w:rFonts w:ascii="Times" w:hAnsi="Times" w:cs="Times New Roman"/>
          <w:sz w:val="28"/>
          <w:szCs w:val="28"/>
        </w:rPr>
        <w:t>. Вмешиваться в процесс физического развития человека с целью управления им можно только на основе учета особенностей и возможностей человеческого организма в различные возрастные периоды: в период становления и роста, в период наивысшего развития его форм и функций, в период старения.</w:t>
      </w:r>
    </w:p>
    <w:p w:rsidR="001B11CC" w:rsidRPr="001B11CC" w:rsidRDefault="001B11CC" w:rsidP="001B11CC">
      <w:pPr>
        <w:spacing w:before="100" w:beforeAutospacing="1" w:after="100" w:afterAutospacing="1"/>
        <w:rPr>
          <w:rFonts w:ascii="Times" w:hAnsi="Times" w:cs="Times New Roman"/>
          <w:sz w:val="28"/>
          <w:szCs w:val="28"/>
        </w:rPr>
      </w:pPr>
      <w:r w:rsidRPr="001B11CC">
        <w:rPr>
          <w:rFonts w:ascii="Times" w:hAnsi="Times" w:cs="Times New Roman"/>
          <w:sz w:val="28"/>
          <w:szCs w:val="28"/>
        </w:rPr>
        <w:t xml:space="preserve">Процесс физического развития подчиняется </w:t>
      </w:r>
      <w:r w:rsidRPr="001B11CC">
        <w:rPr>
          <w:rFonts w:ascii="Times" w:hAnsi="Times" w:cs="Times New Roman"/>
          <w:i/>
          <w:iCs/>
          <w:sz w:val="28"/>
          <w:szCs w:val="28"/>
          <w:u w:val="single"/>
        </w:rPr>
        <w:t>закону единства организма и среды</w:t>
      </w:r>
      <w:r w:rsidRPr="001B11CC">
        <w:rPr>
          <w:rFonts w:ascii="Times" w:hAnsi="Times" w:cs="Times New Roman"/>
          <w:sz w:val="28"/>
          <w:szCs w:val="28"/>
        </w:rPr>
        <w:t xml:space="preserve"> и, следовательно, существенным образом зависит от условий жизни человека. К условиям жизни прежде всего относятся социальные условия. Условия быта, труда, воспитания и материального обеспечения в значительной мере влияют на физическое состояние человека и определяют развитие и изменение форм и функций организма. Известное влияние на физическое развитие оказывает и географическая среда.</w:t>
      </w:r>
    </w:p>
    <w:p w:rsidR="001B11CC" w:rsidRPr="001B11CC" w:rsidRDefault="001B11CC" w:rsidP="001B11CC">
      <w:pPr>
        <w:spacing w:before="100" w:beforeAutospacing="1" w:after="100" w:afterAutospacing="1"/>
        <w:rPr>
          <w:rFonts w:ascii="Times" w:hAnsi="Times" w:cs="Times New Roman"/>
          <w:sz w:val="28"/>
          <w:szCs w:val="28"/>
        </w:rPr>
      </w:pPr>
      <w:r w:rsidRPr="001B11CC">
        <w:rPr>
          <w:rFonts w:ascii="Times" w:hAnsi="Times" w:cs="Times New Roman"/>
          <w:sz w:val="28"/>
          <w:szCs w:val="28"/>
        </w:rPr>
        <w:t xml:space="preserve">Большое значение для управления физическим развитием в процессе физического воспитания имеют </w:t>
      </w:r>
      <w:r w:rsidRPr="001B11CC">
        <w:rPr>
          <w:rFonts w:ascii="Times" w:hAnsi="Times" w:cs="Times New Roman"/>
          <w:i/>
          <w:iCs/>
          <w:sz w:val="28"/>
          <w:szCs w:val="28"/>
          <w:u w:val="single"/>
        </w:rPr>
        <w:t xml:space="preserve">биологический закон </w:t>
      </w:r>
      <w:proofErr w:type="spellStart"/>
      <w:r w:rsidRPr="001B11CC">
        <w:rPr>
          <w:rFonts w:ascii="Times" w:hAnsi="Times" w:cs="Times New Roman"/>
          <w:i/>
          <w:iCs/>
          <w:sz w:val="28"/>
          <w:szCs w:val="28"/>
          <w:u w:val="single"/>
        </w:rPr>
        <w:t>упражняемости</w:t>
      </w:r>
      <w:proofErr w:type="spellEnd"/>
      <w:r w:rsidRPr="001B11CC">
        <w:rPr>
          <w:rFonts w:ascii="Times" w:hAnsi="Times" w:cs="Times New Roman"/>
          <w:i/>
          <w:iCs/>
          <w:sz w:val="28"/>
          <w:szCs w:val="28"/>
          <w:u w:val="single"/>
        </w:rPr>
        <w:t xml:space="preserve"> и закон единства форм и функций организма в его деятельности</w:t>
      </w:r>
      <w:r w:rsidRPr="001B11CC">
        <w:rPr>
          <w:rFonts w:ascii="Times" w:hAnsi="Times" w:cs="Times New Roman"/>
          <w:sz w:val="28"/>
          <w:szCs w:val="28"/>
        </w:rPr>
        <w:t>. Эти законы являются отправными при выборе средств и методов физического воспитания в каждом конкретном случае.</w:t>
      </w:r>
    </w:p>
    <w:p w:rsidR="001B11CC" w:rsidRPr="001B11CC" w:rsidRDefault="001B11CC" w:rsidP="001B11CC">
      <w:pPr>
        <w:spacing w:before="100" w:beforeAutospacing="1" w:after="100" w:afterAutospacing="1"/>
        <w:rPr>
          <w:rFonts w:ascii="Times" w:hAnsi="Times" w:cs="Times New Roman"/>
          <w:sz w:val="28"/>
          <w:szCs w:val="28"/>
        </w:rPr>
      </w:pPr>
      <w:r w:rsidRPr="001B11CC">
        <w:rPr>
          <w:rFonts w:ascii="Times" w:hAnsi="Times" w:cs="Times New Roman"/>
          <w:sz w:val="28"/>
          <w:szCs w:val="28"/>
        </w:rPr>
        <w:t xml:space="preserve">Выбирая физические упражнения и определяя величину их нагрузок, согласно закону </w:t>
      </w:r>
      <w:proofErr w:type="spellStart"/>
      <w:r w:rsidRPr="001B11CC">
        <w:rPr>
          <w:rFonts w:ascii="Times" w:hAnsi="Times" w:cs="Times New Roman"/>
          <w:sz w:val="28"/>
          <w:szCs w:val="28"/>
        </w:rPr>
        <w:t>упражняемости</w:t>
      </w:r>
      <w:proofErr w:type="spellEnd"/>
      <w:r w:rsidRPr="001B11CC">
        <w:rPr>
          <w:rFonts w:ascii="Times" w:hAnsi="Times" w:cs="Times New Roman"/>
          <w:sz w:val="28"/>
          <w:szCs w:val="28"/>
        </w:rPr>
        <w:t xml:space="preserve"> можно рассчитывать на необходимые адаптационные перестройки в организме занимающихся. При этом учитывается, что организм функционирует как единое целое. Поэтому, подбирая упражнения и нагрузки, преимущественно избирательного воздействия, необходимо отчетливо представлять себе все стороны их влияния на организм.</w:t>
      </w:r>
    </w:p>
    <w:p w:rsidR="00DE5345" w:rsidRPr="00440AEB" w:rsidRDefault="00DE5345" w:rsidP="00DE5345">
      <w:pPr>
        <w:pStyle w:val="3"/>
        <w:jc w:val="center"/>
        <w:rPr>
          <w:rFonts w:eastAsia="Times New Roman" w:cs="Times New Roman"/>
          <w:sz w:val="28"/>
          <w:szCs w:val="28"/>
        </w:rPr>
      </w:pPr>
      <w:r w:rsidRPr="00440AEB">
        <w:rPr>
          <w:rFonts w:eastAsia="Times New Roman" w:cs="Times New Roman"/>
          <w:sz w:val="28"/>
          <w:szCs w:val="28"/>
        </w:rPr>
        <w:t>Возрастная периодизация. Периоды развития организма</w:t>
      </w:r>
    </w:p>
    <w:p w:rsidR="00DE5345" w:rsidRPr="00440AEB" w:rsidRDefault="00DE5345" w:rsidP="00DE5345">
      <w:pPr>
        <w:pStyle w:val="a3"/>
        <w:jc w:val="both"/>
        <w:rPr>
          <w:sz w:val="28"/>
          <w:szCs w:val="28"/>
        </w:rPr>
      </w:pPr>
      <w:r w:rsidRPr="00440AEB">
        <w:rPr>
          <w:sz w:val="28"/>
          <w:szCs w:val="28"/>
        </w:rPr>
        <w:t xml:space="preserve">В процессе </w:t>
      </w:r>
      <w:proofErr w:type="spellStart"/>
      <w:r w:rsidRPr="00440AEB">
        <w:rPr>
          <w:sz w:val="28"/>
          <w:szCs w:val="28"/>
        </w:rPr>
        <w:t>онтегенеза</w:t>
      </w:r>
      <w:proofErr w:type="spellEnd"/>
      <w:r w:rsidRPr="00440AEB">
        <w:rPr>
          <w:sz w:val="28"/>
          <w:szCs w:val="28"/>
        </w:rPr>
        <w:t xml:space="preserve"> отдельные органы и системы созревают постепенно и завершают свое развитие в разные сроки жизни. Эта </w:t>
      </w:r>
      <w:proofErr w:type="spellStart"/>
      <w:r w:rsidRPr="00440AEB">
        <w:rPr>
          <w:sz w:val="28"/>
          <w:szCs w:val="28"/>
        </w:rPr>
        <w:t>герерохрония</w:t>
      </w:r>
      <w:proofErr w:type="spellEnd"/>
      <w:r w:rsidRPr="00440AEB">
        <w:rPr>
          <w:sz w:val="28"/>
          <w:szCs w:val="28"/>
        </w:rPr>
        <w:t xml:space="preserve"> созревания обуславливает особенности функционирования организма детей разного возраста. Возникает необходимость выделения определенных этапов или периодов развития. Основными  этапами развития являются внутриутробный и постнатальный, начинающийся с момента рождения. Во время внутриутробного периода закладываются ткани и органы, происходит их дифференцировка. Постнатальный этап охватывает все детство, он характеризуется продолжающимся созреванием органов и систем, изменениями физического развития, значительными качественными изменениями и перестройками функционирования   организма</w:t>
      </w:r>
    </w:p>
    <w:p w:rsidR="00DE5345" w:rsidRPr="00440AEB" w:rsidRDefault="00DE5345" w:rsidP="00DE5345">
      <w:pPr>
        <w:pStyle w:val="a3"/>
        <w:jc w:val="both"/>
        <w:rPr>
          <w:sz w:val="28"/>
          <w:szCs w:val="28"/>
        </w:rPr>
      </w:pPr>
      <w:r w:rsidRPr="00440AEB">
        <w:rPr>
          <w:sz w:val="28"/>
          <w:szCs w:val="28"/>
        </w:rPr>
        <w:t>Гетерохрония созревания органов и систем в постнатальном онтогенезе определяет специфику функциональных возможностей организма детей разного возраста, особенности его взаимодействия с внешней средой. Периодизация развития детского организма имеет важное значение для педагогической практики и охраны здоровья ребенка.</w:t>
      </w:r>
    </w:p>
    <w:p w:rsidR="00DE5345" w:rsidRPr="00440AEB" w:rsidRDefault="00DE5345" w:rsidP="00DE5345">
      <w:pPr>
        <w:pStyle w:val="a3"/>
        <w:jc w:val="both"/>
        <w:rPr>
          <w:sz w:val="28"/>
          <w:szCs w:val="28"/>
        </w:rPr>
      </w:pPr>
      <w:r w:rsidRPr="00440AEB">
        <w:rPr>
          <w:rStyle w:val="a4"/>
          <w:sz w:val="28"/>
          <w:szCs w:val="28"/>
        </w:rPr>
        <w:t xml:space="preserve">Периодизация </w:t>
      </w:r>
      <w:r w:rsidRPr="00440AEB">
        <w:rPr>
          <w:sz w:val="28"/>
          <w:szCs w:val="28"/>
        </w:rPr>
        <w:t>включает в себя комплекс признаков, расцениваемых как показатели биологического возраста: размеры тела и органов, массу, окостенение скелета, прорезывание зубов, развитие желез внутренней секреции, степень полового созревания, мышечную силу. Каждый возрастной период характеризуется своими специфическими особенностями. Переход от одного возрастного периода к последующему обозначают как переломный этап индивидуального развития, или критический период.</w:t>
      </w:r>
    </w:p>
    <w:p w:rsidR="00DE5345" w:rsidRPr="00440AEB" w:rsidRDefault="00DE5345" w:rsidP="00DE5345">
      <w:pPr>
        <w:pStyle w:val="a3"/>
        <w:jc w:val="both"/>
        <w:rPr>
          <w:sz w:val="28"/>
          <w:szCs w:val="28"/>
        </w:rPr>
      </w:pPr>
      <w:r w:rsidRPr="00440AEB">
        <w:rPr>
          <w:sz w:val="28"/>
          <w:szCs w:val="28"/>
        </w:rPr>
        <w:t>Продолжительность отдельных возрастных периодов в значительной степени подвержена изменениям. Как хронологические рамки возраста, так и его характеристики определяются прежде всего социальными факторами.</w:t>
      </w:r>
    </w:p>
    <w:p w:rsidR="00DE5345" w:rsidRPr="00440AEB" w:rsidRDefault="00DE5345" w:rsidP="00DE5345">
      <w:pPr>
        <w:pStyle w:val="a3"/>
        <w:jc w:val="both"/>
        <w:rPr>
          <w:sz w:val="28"/>
          <w:szCs w:val="28"/>
        </w:rPr>
      </w:pPr>
      <w:r w:rsidRPr="00440AEB">
        <w:rPr>
          <w:sz w:val="28"/>
          <w:szCs w:val="28"/>
        </w:rPr>
        <w:t>Развитие приводит к морфологическим и функциональным изменениям, а рост – к увеличению массы тканей, органов и всего тела. При нормальном развитии ребенка оба эти процесса тесно взаимосвязаны.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7"/>
        <w:gridCol w:w="3305"/>
        <w:gridCol w:w="3037"/>
      </w:tblGrid>
      <w:tr w:rsidR="00DE5345" w:rsidRPr="00440AEB" w:rsidTr="00DE5345">
        <w:trPr>
          <w:tblCellSpacing w:w="0" w:type="dxa"/>
        </w:trPr>
        <w:tc>
          <w:tcPr>
            <w:tcW w:w="3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345" w:rsidRPr="00440AEB" w:rsidRDefault="00DE5345" w:rsidP="00DE5345">
            <w:pPr>
              <w:jc w:val="both"/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440AEB">
              <w:rPr>
                <w:rStyle w:val="a5"/>
                <w:rFonts w:eastAsia="Times New Roman" w:cs="Times New Roman"/>
                <w:sz w:val="28"/>
                <w:szCs w:val="28"/>
              </w:rPr>
              <w:t>Психологическая периодизация:</w:t>
            </w:r>
          </w:p>
        </w:tc>
        <w:tc>
          <w:tcPr>
            <w:tcW w:w="4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345" w:rsidRPr="00440AEB" w:rsidRDefault="00DE5345" w:rsidP="00DE5345">
            <w:pPr>
              <w:jc w:val="both"/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440AEB">
              <w:rPr>
                <w:rStyle w:val="a5"/>
                <w:rFonts w:eastAsia="Times New Roman" w:cs="Times New Roman"/>
                <w:sz w:val="28"/>
                <w:szCs w:val="28"/>
              </w:rPr>
              <w:t>Педагогическая периодизация: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345" w:rsidRPr="00440AEB" w:rsidRDefault="00DE5345" w:rsidP="00DE5345">
            <w:pPr>
              <w:jc w:val="both"/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440AEB">
              <w:rPr>
                <w:rStyle w:val="a5"/>
                <w:rFonts w:eastAsia="Times New Roman" w:cs="Times New Roman"/>
                <w:sz w:val="28"/>
                <w:szCs w:val="28"/>
              </w:rPr>
              <w:t>Биологическая периодизация:</w:t>
            </w:r>
          </w:p>
        </w:tc>
      </w:tr>
      <w:tr w:rsidR="00DE5345" w:rsidRPr="00440AEB" w:rsidTr="00DE5345">
        <w:trPr>
          <w:tblCellSpacing w:w="0" w:type="dxa"/>
        </w:trPr>
        <w:tc>
          <w:tcPr>
            <w:tcW w:w="3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345" w:rsidRPr="00440AEB" w:rsidRDefault="00DE5345" w:rsidP="00DE5345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40AEB">
              <w:rPr>
                <w:rFonts w:eastAsia="Times New Roman" w:cs="Times New Roman"/>
                <w:sz w:val="28"/>
                <w:szCs w:val="28"/>
              </w:rPr>
              <w:t xml:space="preserve">0-10 дней – новорожденный </w:t>
            </w:r>
          </w:p>
          <w:p w:rsidR="00DE5345" w:rsidRPr="00440AEB" w:rsidRDefault="00DE5345" w:rsidP="00DE5345">
            <w:pPr>
              <w:pStyle w:val="a3"/>
              <w:jc w:val="both"/>
              <w:rPr>
                <w:sz w:val="28"/>
                <w:szCs w:val="28"/>
              </w:rPr>
            </w:pPr>
            <w:r w:rsidRPr="00440AEB">
              <w:rPr>
                <w:sz w:val="28"/>
                <w:szCs w:val="28"/>
              </w:rPr>
              <w:t>1 месяц-1 год – грудной возраст.</w:t>
            </w:r>
          </w:p>
          <w:p w:rsidR="00DE5345" w:rsidRPr="00440AEB" w:rsidRDefault="00DE5345" w:rsidP="00DE5345">
            <w:pPr>
              <w:pStyle w:val="a3"/>
              <w:jc w:val="both"/>
              <w:rPr>
                <w:sz w:val="28"/>
                <w:szCs w:val="28"/>
              </w:rPr>
            </w:pPr>
            <w:r w:rsidRPr="00440AEB">
              <w:rPr>
                <w:sz w:val="28"/>
                <w:szCs w:val="28"/>
              </w:rPr>
              <w:t>1-3 года – ползунковый возраст</w:t>
            </w:r>
          </w:p>
          <w:p w:rsidR="00DE5345" w:rsidRPr="00440AEB" w:rsidRDefault="00DE5345" w:rsidP="00DE5345">
            <w:pPr>
              <w:pStyle w:val="a3"/>
              <w:jc w:val="both"/>
              <w:rPr>
                <w:sz w:val="28"/>
                <w:szCs w:val="28"/>
              </w:rPr>
            </w:pPr>
            <w:r w:rsidRPr="00440AEB">
              <w:rPr>
                <w:sz w:val="28"/>
                <w:szCs w:val="28"/>
              </w:rPr>
              <w:t>3-6 лет – дошкольник</w:t>
            </w:r>
          </w:p>
          <w:p w:rsidR="00DE5345" w:rsidRPr="00440AEB" w:rsidRDefault="00DE5345" w:rsidP="00DE5345">
            <w:pPr>
              <w:pStyle w:val="a3"/>
              <w:jc w:val="both"/>
              <w:rPr>
                <w:sz w:val="28"/>
                <w:szCs w:val="28"/>
              </w:rPr>
            </w:pPr>
            <w:r w:rsidRPr="00440AEB">
              <w:rPr>
                <w:sz w:val="28"/>
                <w:szCs w:val="28"/>
              </w:rPr>
              <w:t>6-11 лет – школьник</w:t>
            </w:r>
          </w:p>
          <w:p w:rsidR="00DE5345" w:rsidRPr="00440AEB" w:rsidRDefault="00DE5345" w:rsidP="00DE5345">
            <w:pPr>
              <w:pStyle w:val="a3"/>
              <w:jc w:val="both"/>
              <w:rPr>
                <w:sz w:val="28"/>
                <w:szCs w:val="28"/>
              </w:rPr>
            </w:pPr>
            <w:r w:rsidRPr="00440AEB">
              <w:rPr>
                <w:sz w:val="28"/>
                <w:szCs w:val="28"/>
              </w:rPr>
              <w:t>11-15 лет – пубертатный период</w:t>
            </w:r>
          </w:p>
          <w:p w:rsidR="00DE5345" w:rsidRPr="00440AEB" w:rsidRDefault="00DE5345" w:rsidP="00DE5345">
            <w:pPr>
              <w:pStyle w:val="a3"/>
              <w:jc w:val="both"/>
              <w:rPr>
                <w:sz w:val="28"/>
                <w:szCs w:val="28"/>
              </w:rPr>
            </w:pPr>
            <w:r w:rsidRPr="00440AEB">
              <w:rPr>
                <w:sz w:val="28"/>
                <w:szCs w:val="28"/>
              </w:rPr>
              <w:t>15-20 лет – юношеский период</w:t>
            </w:r>
          </w:p>
        </w:tc>
        <w:tc>
          <w:tcPr>
            <w:tcW w:w="4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345" w:rsidRPr="00440AEB" w:rsidRDefault="00DE5345" w:rsidP="00DE5345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40AEB">
              <w:rPr>
                <w:rFonts w:eastAsia="Times New Roman" w:cs="Times New Roman"/>
                <w:sz w:val="28"/>
                <w:szCs w:val="28"/>
              </w:rPr>
              <w:t xml:space="preserve">До 1 года – младенчество </w:t>
            </w:r>
          </w:p>
          <w:p w:rsidR="00DE5345" w:rsidRPr="00440AEB" w:rsidRDefault="00DE5345" w:rsidP="00DE5345">
            <w:pPr>
              <w:pStyle w:val="a3"/>
              <w:jc w:val="both"/>
              <w:rPr>
                <w:sz w:val="28"/>
                <w:szCs w:val="28"/>
              </w:rPr>
            </w:pPr>
            <w:r w:rsidRPr="00440AEB">
              <w:rPr>
                <w:sz w:val="28"/>
                <w:szCs w:val="28"/>
              </w:rPr>
              <w:t>1-3 года — ясельный (</w:t>
            </w:r>
            <w:proofErr w:type="spellStart"/>
            <w:r w:rsidRPr="00440AEB">
              <w:rPr>
                <w:sz w:val="28"/>
                <w:szCs w:val="28"/>
              </w:rPr>
              <w:t>преддошкольный</w:t>
            </w:r>
            <w:proofErr w:type="spellEnd"/>
            <w:r w:rsidRPr="00440AEB">
              <w:rPr>
                <w:sz w:val="28"/>
                <w:szCs w:val="28"/>
              </w:rPr>
              <w:t xml:space="preserve"> возраст)</w:t>
            </w:r>
          </w:p>
          <w:p w:rsidR="00DE5345" w:rsidRPr="00440AEB" w:rsidRDefault="00DE5345" w:rsidP="00DE5345">
            <w:pPr>
              <w:pStyle w:val="a3"/>
              <w:jc w:val="both"/>
              <w:rPr>
                <w:sz w:val="28"/>
                <w:szCs w:val="28"/>
              </w:rPr>
            </w:pPr>
            <w:r w:rsidRPr="00440AEB">
              <w:rPr>
                <w:sz w:val="28"/>
                <w:szCs w:val="28"/>
              </w:rPr>
              <w:t>3-6 лет – дошкольный</w:t>
            </w:r>
          </w:p>
          <w:p w:rsidR="00DE5345" w:rsidRPr="00440AEB" w:rsidRDefault="00DE5345" w:rsidP="00DE5345">
            <w:pPr>
              <w:pStyle w:val="a3"/>
              <w:jc w:val="both"/>
              <w:rPr>
                <w:sz w:val="28"/>
                <w:szCs w:val="28"/>
              </w:rPr>
            </w:pPr>
            <w:r w:rsidRPr="00440AEB">
              <w:rPr>
                <w:sz w:val="28"/>
                <w:szCs w:val="28"/>
              </w:rPr>
              <w:t>6-10 лет – младший школьный возраст</w:t>
            </w:r>
          </w:p>
          <w:p w:rsidR="00DE5345" w:rsidRPr="00440AEB" w:rsidRDefault="00DE5345" w:rsidP="00DE5345">
            <w:pPr>
              <w:pStyle w:val="a3"/>
              <w:jc w:val="both"/>
              <w:rPr>
                <w:sz w:val="28"/>
                <w:szCs w:val="28"/>
              </w:rPr>
            </w:pPr>
            <w:r w:rsidRPr="00440AEB">
              <w:rPr>
                <w:sz w:val="28"/>
                <w:szCs w:val="28"/>
              </w:rPr>
              <w:t>10-15 лет – средний школьный возраст</w:t>
            </w:r>
          </w:p>
          <w:p w:rsidR="00DE5345" w:rsidRPr="00440AEB" w:rsidRDefault="00DE5345" w:rsidP="00DE5345">
            <w:pPr>
              <w:pStyle w:val="a3"/>
              <w:jc w:val="both"/>
              <w:rPr>
                <w:sz w:val="28"/>
                <w:szCs w:val="28"/>
              </w:rPr>
            </w:pPr>
            <w:r w:rsidRPr="00440AEB">
              <w:rPr>
                <w:sz w:val="28"/>
                <w:szCs w:val="28"/>
              </w:rPr>
              <w:t>15-18 лет – старший школьный возраст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345" w:rsidRPr="00440AEB" w:rsidRDefault="00DE5345" w:rsidP="00DE5345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40AEB">
              <w:rPr>
                <w:rFonts w:eastAsia="Times New Roman" w:cs="Times New Roman"/>
                <w:sz w:val="28"/>
                <w:szCs w:val="28"/>
              </w:rPr>
              <w:t xml:space="preserve">1-3 года – ранее детство </w:t>
            </w:r>
          </w:p>
          <w:p w:rsidR="00DE5345" w:rsidRPr="00440AEB" w:rsidRDefault="00DE5345" w:rsidP="00DE5345">
            <w:pPr>
              <w:pStyle w:val="a3"/>
              <w:jc w:val="both"/>
              <w:rPr>
                <w:sz w:val="28"/>
                <w:szCs w:val="28"/>
              </w:rPr>
            </w:pPr>
            <w:r w:rsidRPr="00440AEB">
              <w:rPr>
                <w:sz w:val="28"/>
                <w:szCs w:val="28"/>
              </w:rPr>
              <w:t>3-7 лет- первое детство</w:t>
            </w:r>
          </w:p>
          <w:p w:rsidR="00DE5345" w:rsidRPr="00440AEB" w:rsidRDefault="00DE5345" w:rsidP="00DE5345">
            <w:pPr>
              <w:pStyle w:val="a3"/>
              <w:jc w:val="both"/>
              <w:rPr>
                <w:sz w:val="28"/>
                <w:szCs w:val="28"/>
              </w:rPr>
            </w:pPr>
            <w:r w:rsidRPr="00440AEB">
              <w:rPr>
                <w:sz w:val="28"/>
                <w:szCs w:val="28"/>
              </w:rPr>
              <w:t>7-11(12) лет-второе детство</w:t>
            </w:r>
          </w:p>
          <w:p w:rsidR="00DE5345" w:rsidRPr="00440AEB" w:rsidRDefault="00DE5345" w:rsidP="00DE5345">
            <w:pPr>
              <w:pStyle w:val="a3"/>
              <w:jc w:val="both"/>
              <w:rPr>
                <w:sz w:val="28"/>
                <w:szCs w:val="28"/>
              </w:rPr>
            </w:pPr>
            <w:r w:rsidRPr="00440AEB">
              <w:rPr>
                <w:sz w:val="28"/>
                <w:szCs w:val="28"/>
              </w:rPr>
              <w:t>11(12)-15 (16) подростковый</w:t>
            </w:r>
          </w:p>
          <w:p w:rsidR="00DE5345" w:rsidRPr="00440AEB" w:rsidRDefault="00DE5345" w:rsidP="00DE5345">
            <w:pPr>
              <w:pStyle w:val="a3"/>
              <w:jc w:val="both"/>
              <w:rPr>
                <w:sz w:val="28"/>
                <w:szCs w:val="28"/>
              </w:rPr>
            </w:pPr>
            <w:r w:rsidRPr="00440AEB">
              <w:rPr>
                <w:sz w:val="28"/>
                <w:szCs w:val="28"/>
              </w:rPr>
              <w:t>15(16)– 20(21) юношеский период</w:t>
            </w:r>
          </w:p>
          <w:p w:rsidR="00DE5345" w:rsidRPr="00440AEB" w:rsidRDefault="00DE5345" w:rsidP="00DE5345">
            <w:pPr>
              <w:pStyle w:val="a3"/>
              <w:jc w:val="both"/>
              <w:rPr>
                <w:sz w:val="28"/>
                <w:szCs w:val="28"/>
              </w:rPr>
            </w:pPr>
            <w:r w:rsidRPr="00440AEB">
              <w:rPr>
                <w:sz w:val="28"/>
                <w:szCs w:val="28"/>
              </w:rPr>
              <w:t>20(21)-35 (45)- первая зрелость</w:t>
            </w:r>
          </w:p>
          <w:p w:rsidR="00DE5345" w:rsidRPr="00440AEB" w:rsidRDefault="00DE5345" w:rsidP="00DE5345">
            <w:pPr>
              <w:pStyle w:val="a3"/>
              <w:jc w:val="both"/>
              <w:rPr>
                <w:sz w:val="28"/>
                <w:szCs w:val="28"/>
              </w:rPr>
            </w:pPr>
            <w:r w:rsidRPr="00440AEB">
              <w:rPr>
                <w:sz w:val="28"/>
                <w:szCs w:val="28"/>
              </w:rPr>
              <w:t>35(45)-50(60) лет- вторая зрелость</w:t>
            </w:r>
          </w:p>
          <w:p w:rsidR="00DE5345" w:rsidRPr="00440AEB" w:rsidRDefault="00DE5345" w:rsidP="00DE5345">
            <w:pPr>
              <w:pStyle w:val="a3"/>
              <w:jc w:val="both"/>
              <w:rPr>
                <w:sz w:val="28"/>
                <w:szCs w:val="28"/>
              </w:rPr>
            </w:pPr>
            <w:r w:rsidRPr="00440AEB">
              <w:rPr>
                <w:sz w:val="28"/>
                <w:szCs w:val="28"/>
              </w:rPr>
              <w:t>50(60)-74 лет – пожилой</w:t>
            </w:r>
          </w:p>
          <w:p w:rsidR="00DE5345" w:rsidRPr="00440AEB" w:rsidRDefault="00DE5345" w:rsidP="00DE5345">
            <w:pPr>
              <w:pStyle w:val="a3"/>
              <w:jc w:val="both"/>
              <w:rPr>
                <w:sz w:val="28"/>
                <w:szCs w:val="28"/>
              </w:rPr>
            </w:pPr>
            <w:r w:rsidRPr="00440AEB">
              <w:rPr>
                <w:sz w:val="28"/>
                <w:szCs w:val="28"/>
              </w:rPr>
              <w:t>74-90 лет – старческий</w:t>
            </w:r>
          </w:p>
          <w:p w:rsidR="00DE5345" w:rsidRPr="00440AEB" w:rsidRDefault="00DE5345" w:rsidP="00DE5345">
            <w:pPr>
              <w:pStyle w:val="a3"/>
              <w:jc w:val="both"/>
              <w:rPr>
                <w:sz w:val="28"/>
                <w:szCs w:val="28"/>
              </w:rPr>
            </w:pPr>
            <w:r w:rsidRPr="00440AEB">
              <w:rPr>
                <w:sz w:val="28"/>
                <w:szCs w:val="28"/>
              </w:rPr>
              <w:t xml:space="preserve">90 лет и более – </w:t>
            </w:r>
            <w:proofErr w:type="spellStart"/>
            <w:r w:rsidRPr="00440AEB">
              <w:rPr>
                <w:sz w:val="28"/>
                <w:szCs w:val="28"/>
              </w:rPr>
              <w:t>долгожитие</w:t>
            </w:r>
            <w:proofErr w:type="spellEnd"/>
            <w:r w:rsidRPr="00440AEB">
              <w:rPr>
                <w:sz w:val="28"/>
                <w:szCs w:val="28"/>
              </w:rPr>
              <w:t>.</w:t>
            </w:r>
          </w:p>
        </w:tc>
      </w:tr>
    </w:tbl>
    <w:p w:rsidR="00DE5345" w:rsidRPr="00440AEB" w:rsidRDefault="00DE5345" w:rsidP="00DE5345">
      <w:pPr>
        <w:rPr>
          <w:sz w:val="28"/>
          <w:szCs w:val="28"/>
        </w:rPr>
      </w:pPr>
    </w:p>
    <w:p w:rsidR="001B11CC" w:rsidRPr="004663F8" w:rsidRDefault="001B11CC" w:rsidP="001B11CC">
      <w:pPr>
        <w:pStyle w:val="4"/>
        <w:rPr>
          <w:rFonts w:eastAsia="Times New Roman" w:cs="Times New Roman"/>
          <w:sz w:val="28"/>
          <w:szCs w:val="28"/>
        </w:rPr>
      </w:pPr>
      <w:r w:rsidRPr="004663F8">
        <w:rPr>
          <w:rFonts w:eastAsia="Times New Roman" w:cs="Times New Roman"/>
          <w:sz w:val="28"/>
          <w:szCs w:val="28"/>
        </w:rPr>
        <w:t>Антропометрия (</w:t>
      </w:r>
      <w:proofErr w:type="spellStart"/>
      <w:r w:rsidRPr="004663F8">
        <w:rPr>
          <w:rFonts w:eastAsia="Times New Roman" w:cs="Times New Roman"/>
          <w:sz w:val="28"/>
          <w:szCs w:val="28"/>
        </w:rPr>
        <w:t>соматометрия</w:t>
      </w:r>
      <w:proofErr w:type="spellEnd"/>
      <w:r w:rsidRPr="004663F8">
        <w:rPr>
          <w:rFonts w:eastAsia="Times New Roman" w:cs="Times New Roman"/>
          <w:sz w:val="28"/>
          <w:szCs w:val="28"/>
        </w:rPr>
        <w:t>)</w:t>
      </w:r>
    </w:p>
    <w:p w:rsidR="001B11CC" w:rsidRPr="004663F8" w:rsidRDefault="001B11CC" w:rsidP="001B11CC">
      <w:pPr>
        <w:pStyle w:val="a3"/>
        <w:rPr>
          <w:sz w:val="28"/>
          <w:szCs w:val="28"/>
        </w:rPr>
      </w:pPr>
      <w:r w:rsidRPr="004663F8">
        <w:rPr>
          <w:sz w:val="28"/>
          <w:szCs w:val="28"/>
        </w:rPr>
        <w:t xml:space="preserve">Уровень физического развития определяют совокупностью методов, основанных на измерениях морфологических и функциональных признаков. Различают основные и дополнительные антропометрические показатели. K первым относят рост, массу тела, окружность грудной клетки (при максимальном вдохе, паузе и максимальном выдохе), силу кистей и становую силу (силу мышц спины). </w:t>
      </w:r>
      <w:proofErr w:type="spellStart"/>
      <w:r w:rsidRPr="004663F8">
        <w:rPr>
          <w:sz w:val="28"/>
          <w:szCs w:val="28"/>
        </w:rPr>
        <w:t>Kроме</w:t>
      </w:r>
      <w:proofErr w:type="spellEnd"/>
      <w:r w:rsidRPr="004663F8">
        <w:rPr>
          <w:sz w:val="28"/>
          <w:szCs w:val="28"/>
        </w:rPr>
        <w:t xml:space="preserve"> того, к основным показателям физического развития относят определение соотношения «активных» и «пассивных» тканей тела (тощая масса, общее количество жира) и других показателей состава тела. K дополнительным антропометрическим показателям относят рост сидя, окружность шеи, размер живота, талии, бедра и голени, плеча, сагиттальный и фронтальный диаметры грудной клетки, длину рук и др. Таким образом, антропометрия включает в себя определение длины, диаметров, окружностей и др.</w:t>
      </w:r>
    </w:p>
    <w:p w:rsidR="001B11CC" w:rsidRPr="004663F8" w:rsidRDefault="001B11CC" w:rsidP="001B11CC">
      <w:pPr>
        <w:pStyle w:val="a3"/>
        <w:rPr>
          <w:sz w:val="28"/>
          <w:szCs w:val="28"/>
        </w:rPr>
      </w:pPr>
      <w:r w:rsidRPr="004663F8">
        <w:rPr>
          <w:rStyle w:val="a5"/>
          <w:sz w:val="28"/>
          <w:szCs w:val="28"/>
        </w:rPr>
        <w:t>Рост стоя и сидя</w:t>
      </w:r>
      <w:r w:rsidRPr="004663F8">
        <w:rPr>
          <w:sz w:val="28"/>
          <w:szCs w:val="28"/>
        </w:rPr>
        <w:t xml:space="preserve"> измеряется ростомером (см. рис. </w:t>
      </w:r>
      <w:r w:rsidRPr="004663F8">
        <w:rPr>
          <w:rStyle w:val="a5"/>
          <w:sz w:val="28"/>
          <w:szCs w:val="28"/>
        </w:rPr>
        <w:t>Измерение роста в положении стоя и сидя</w:t>
      </w:r>
      <w:r w:rsidRPr="004663F8">
        <w:rPr>
          <w:sz w:val="28"/>
          <w:szCs w:val="28"/>
        </w:rPr>
        <w:t>). При измерении роста стоя пациент становится спиной к вертикальной стойке, касаясь ее пятками, ягодицами и межлопаточной областью. Планшетку опускают до соприкосновения с головой.</w:t>
      </w:r>
    </w:p>
    <w:p w:rsidR="001B11CC" w:rsidRPr="004663F8" w:rsidRDefault="001B11CC" w:rsidP="001B11CC">
      <w:pPr>
        <w:pStyle w:val="zagol-tabl-riss"/>
        <w:rPr>
          <w:rFonts w:cs="Times New Roman"/>
          <w:sz w:val="28"/>
          <w:szCs w:val="28"/>
        </w:rPr>
      </w:pPr>
      <w:r w:rsidRPr="004663F8">
        <w:rPr>
          <w:rFonts w:cs="Times New Roman"/>
          <w:sz w:val="28"/>
          <w:szCs w:val="28"/>
        </w:rPr>
        <w:t>Измерение роста в положении стоя и сидя</w:t>
      </w:r>
    </w:p>
    <w:p w:rsidR="001B11CC" w:rsidRPr="004663F8" w:rsidRDefault="001B11CC" w:rsidP="001B11CC">
      <w:pPr>
        <w:jc w:val="center"/>
        <w:rPr>
          <w:rFonts w:eastAsia="Times New Roman" w:cs="Times New Roman"/>
          <w:sz w:val="28"/>
          <w:szCs w:val="28"/>
        </w:rPr>
      </w:pPr>
      <w:r w:rsidRPr="004663F8">
        <w:rPr>
          <w:rFonts w:eastAsia="Times New Roman" w:cs="Times New Roman"/>
          <w:noProof/>
          <w:sz w:val="28"/>
          <w:szCs w:val="28"/>
          <w:lang w:val="en-US"/>
        </w:rPr>
        <w:drawing>
          <wp:inline distT="0" distB="0" distL="0" distR="0" wp14:anchorId="09C0D5DE" wp14:editId="45D95DD8">
            <wp:extent cx="3810000" cy="5780405"/>
            <wp:effectExtent l="0" t="0" r="0" b="10795"/>
            <wp:docPr id="1" name="Рисунок 1" descr="змерение роста в положении стоя и сид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мерение роста в положении стоя и сид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578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1CC" w:rsidRPr="004663F8" w:rsidRDefault="001B11CC" w:rsidP="001B11CC">
      <w:pPr>
        <w:pStyle w:val="a3"/>
        <w:rPr>
          <w:sz w:val="28"/>
          <w:szCs w:val="28"/>
        </w:rPr>
      </w:pPr>
    </w:p>
    <w:p w:rsidR="001B11CC" w:rsidRPr="004663F8" w:rsidRDefault="001B11CC" w:rsidP="001B11CC">
      <w:pPr>
        <w:pStyle w:val="a3"/>
        <w:rPr>
          <w:sz w:val="28"/>
          <w:szCs w:val="28"/>
        </w:rPr>
      </w:pPr>
      <w:r w:rsidRPr="004663F8">
        <w:rPr>
          <w:sz w:val="28"/>
          <w:szCs w:val="28"/>
        </w:rPr>
        <w:t>При измерении роста сидя пациент садится на скамейку, касаясь вертикальной стойки ягодицами и межлопаточной областью.</w:t>
      </w:r>
    </w:p>
    <w:p w:rsidR="001B11CC" w:rsidRPr="004663F8" w:rsidRDefault="001B11CC" w:rsidP="001B11CC">
      <w:pPr>
        <w:pStyle w:val="a3"/>
        <w:rPr>
          <w:sz w:val="28"/>
          <w:szCs w:val="28"/>
        </w:rPr>
      </w:pPr>
      <w:r w:rsidRPr="004663F8">
        <w:rPr>
          <w:sz w:val="28"/>
          <w:szCs w:val="28"/>
        </w:rPr>
        <w:t xml:space="preserve">Измерение роста в положении сидя при сопоставлении с другими продольными размерами дает представление о пропорциях тела. С помощью антропометра определяют и длину отдельных частей тела: верхней и нижней конечностей, длину туловища. Проводить эти измерения помогают принятые в антропологии анатомические точки на теле человека (см. рис. </w:t>
      </w:r>
      <w:r w:rsidRPr="004663F8">
        <w:rPr>
          <w:rStyle w:val="a5"/>
          <w:sz w:val="28"/>
          <w:szCs w:val="28"/>
        </w:rPr>
        <w:t>Антропометрические точки</w:t>
      </w:r>
      <w:r w:rsidRPr="004663F8">
        <w:rPr>
          <w:sz w:val="28"/>
          <w:szCs w:val="28"/>
        </w:rPr>
        <w:t xml:space="preserve">). Для определения любого продольного размера нужно знать расположение верхней и нижней антропометрических точек, ограничивающих данный размер. Разность между их высотой и составляет искомую величину. </w:t>
      </w:r>
    </w:p>
    <w:p w:rsidR="001B11CC" w:rsidRPr="004663F8" w:rsidRDefault="001B11CC" w:rsidP="001B11CC">
      <w:pPr>
        <w:pStyle w:val="zagol-tabl-riss"/>
        <w:rPr>
          <w:rFonts w:cs="Times New Roman"/>
          <w:sz w:val="28"/>
          <w:szCs w:val="28"/>
        </w:rPr>
      </w:pPr>
      <w:r w:rsidRPr="004663F8">
        <w:rPr>
          <w:rFonts w:cs="Times New Roman"/>
          <w:sz w:val="28"/>
          <w:szCs w:val="28"/>
        </w:rPr>
        <w:t>Антропометрические точки</w:t>
      </w:r>
    </w:p>
    <w:p w:rsidR="001B11CC" w:rsidRPr="004663F8" w:rsidRDefault="001B11CC" w:rsidP="001B11CC">
      <w:pPr>
        <w:jc w:val="center"/>
        <w:rPr>
          <w:rFonts w:eastAsia="Times New Roman" w:cs="Times New Roman"/>
          <w:sz w:val="28"/>
          <w:szCs w:val="28"/>
        </w:rPr>
      </w:pPr>
      <w:r w:rsidRPr="004663F8">
        <w:rPr>
          <w:rFonts w:eastAsia="Times New Roman" w:cs="Times New Roman"/>
          <w:noProof/>
          <w:color w:val="0000FF"/>
          <w:sz w:val="28"/>
          <w:szCs w:val="28"/>
          <w:lang w:val="en-US"/>
        </w:rPr>
        <w:drawing>
          <wp:inline distT="0" distB="0" distL="0" distR="0" wp14:anchorId="3EF20A26" wp14:editId="667C361C">
            <wp:extent cx="5083810" cy="5965190"/>
            <wp:effectExtent l="0" t="0" r="0" b="3810"/>
            <wp:docPr id="2" name="Рисунок 2" descr="нтропометрические точки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тропометрические точки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810" cy="596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1CC" w:rsidRPr="004663F8" w:rsidRDefault="001B11CC" w:rsidP="001B11CC">
      <w:pPr>
        <w:pStyle w:val="a3"/>
        <w:rPr>
          <w:sz w:val="28"/>
          <w:szCs w:val="28"/>
        </w:rPr>
      </w:pPr>
    </w:p>
    <w:p w:rsidR="001B11CC" w:rsidRPr="004663F8" w:rsidRDefault="001B11CC" w:rsidP="001B11CC">
      <w:pPr>
        <w:pStyle w:val="a3"/>
        <w:rPr>
          <w:sz w:val="28"/>
          <w:szCs w:val="28"/>
        </w:rPr>
      </w:pPr>
      <w:r w:rsidRPr="004663F8">
        <w:rPr>
          <w:rStyle w:val="a5"/>
          <w:sz w:val="28"/>
          <w:szCs w:val="28"/>
        </w:rPr>
        <w:t>Длина тела</w:t>
      </w:r>
      <w:r w:rsidRPr="004663F8">
        <w:rPr>
          <w:sz w:val="28"/>
          <w:szCs w:val="28"/>
        </w:rPr>
        <w:t xml:space="preserve"> может существенно изменяться под влиянием физических нагрузок. Так, в баскетболе, волейболе, прыжках в высоту и т.п. рост тела в длину ускоряется, в то время как при занятиях тяжелой атлетикой, спортивной гимнастикой, акробатикой — замедляется. Поэтому рост является ориентиром при отборе для занятий тем или иным видом спорта. Зная длину тела стоя и сидя, можно найти </w:t>
      </w:r>
      <w:r w:rsidRPr="004663F8">
        <w:rPr>
          <w:rStyle w:val="a5"/>
          <w:sz w:val="28"/>
          <w:szCs w:val="28"/>
        </w:rPr>
        <w:t>коэффициент пропорциональности (KП) тела</w:t>
      </w:r>
      <w:r w:rsidRPr="004663F8">
        <w:rPr>
          <w:sz w:val="28"/>
          <w:szCs w:val="28"/>
        </w:rPr>
        <w:t>.</w:t>
      </w:r>
    </w:p>
    <w:p w:rsidR="001B11CC" w:rsidRPr="004663F8" w:rsidRDefault="001B11CC" w:rsidP="001B11CC">
      <w:pPr>
        <w:pStyle w:val="a3"/>
        <w:rPr>
          <w:sz w:val="28"/>
          <w:szCs w:val="28"/>
        </w:rPr>
      </w:pPr>
    </w:p>
    <w:p w:rsidR="001B11CC" w:rsidRPr="004663F8" w:rsidRDefault="001B11CC" w:rsidP="001B11CC">
      <w:pPr>
        <w:pStyle w:val="a3"/>
        <w:jc w:val="center"/>
        <w:rPr>
          <w:sz w:val="28"/>
          <w:szCs w:val="28"/>
        </w:rPr>
      </w:pPr>
      <w:r w:rsidRPr="004663F8">
        <w:rPr>
          <w:rStyle w:val="a4"/>
          <w:sz w:val="28"/>
          <w:szCs w:val="28"/>
        </w:rPr>
        <w:t>KП = ((L</w:t>
      </w:r>
      <w:r w:rsidRPr="004663F8">
        <w:rPr>
          <w:rStyle w:val="a4"/>
          <w:sz w:val="28"/>
          <w:szCs w:val="28"/>
          <w:vertAlign w:val="subscript"/>
        </w:rPr>
        <w:t>1</w:t>
      </w:r>
      <w:r w:rsidRPr="004663F8">
        <w:rPr>
          <w:rStyle w:val="a4"/>
          <w:sz w:val="28"/>
          <w:szCs w:val="28"/>
        </w:rPr>
        <w:t xml:space="preserve"> — L</w:t>
      </w:r>
      <w:r w:rsidRPr="004663F8">
        <w:rPr>
          <w:rStyle w:val="a4"/>
          <w:sz w:val="28"/>
          <w:szCs w:val="28"/>
          <w:vertAlign w:val="subscript"/>
        </w:rPr>
        <w:t>2</w:t>
      </w:r>
      <w:r w:rsidRPr="004663F8">
        <w:rPr>
          <w:rStyle w:val="a4"/>
          <w:sz w:val="28"/>
          <w:szCs w:val="28"/>
        </w:rPr>
        <w:t>) / 2) x 100</w:t>
      </w:r>
    </w:p>
    <w:p w:rsidR="001B11CC" w:rsidRPr="004663F8" w:rsidRDefault="001B11CC" w:rsidP="001B11CC">
      <w:pPr>
        <w:pStyle w:val="a3"/>
        <w:rPr>
          <w:sz w:val="28"/>
          <w:szCs w:val="28"/>
        </w:rPr>
      </w:pPr>
    </w:p>
    <w:p w:rsidR="001B11CC" w:rsidRPr="004663F8" w:rsidRDefault="001B11CC" w:rsidP="001B11CC">
      <w:pPr>
        <w:pStyle w:val="a3"/>
        <w:rPr>
          <w:sz w:val="28"/>
          <w:szCs w:val="28"/>
        </w:rPr>
      </w:pPr>
      <w:r w:rsidRPr="004663F8">
        <w:rPr>
          <w:sz w:val="28"/>
          <w:szCs w:val="28"/>
        </w:rPr>
        <w:t>где: L</w:t>
      </w:r>
      <w:r w:rsidRPr="004663F8">
        <w:rPr>
          <w:sz w:val="28"/>
          <w:szCs w:val="28"/>
          <w:vertAlign w:val="subscript"/>
        </w:rPr>
        <w:t>1</w:t>
      </w:r>
      <w:r w:rsidRPr="004663F8">
        <w:rPr>
          <w:sz w:val="28"/>
          <w:szCs w:val="28"/>
        </w:rPr>
        <w:t xml:space="preserve"> — длина тела стоя, L</w:t>
      </w:r>
      <w:r w:rsidRPr="004663F8">
        <w:rPr>
          <w:sz w:val="28"/>
          <w:szCs w:val="28"/>
          <w:vertAlign w:val="subscript"/>
        </w:rPr>
        <w:t>2</w:t>
      </w:r>
      <w:r w:rsidRPr="004663F8">
        <w:rPr>
          <w:sz w:val="28"/>
          <w:szCs w:val="28"/>
        </w:rPr>
        <w:t xml:space="preserve"> — длина тела сидя. </w:t>
      </w:r>
    </w:p>
    <w:p w:rsidR="001B11CC" w:rsidRPr="004663F8" w:rsidRDefault="001B11CC" w:rsidP="001B11CC">
      <w:pPr>
        <w:pStyle w:val="a3"/>
        <w:rPr>
          <w:sz w:val="28"/>
          <w:szCs w:val="28"/>
        </w:rPr>
      </w:pPr>
      <w:r w:rsidRPr="004663F8">
        <w:rPr>
          <w:sz w:val="28"/>
          <w:szCs w:val="28"/>
        </w:rPr>
        <w:t xml:space="preserve">В норме KП = 87—92%, у женщин он несколько ниже, чем у мужчин. </w:t>
      </w:r>
    </w:p>
    <w:p w:rsidR="001B11CC" w:rsidRPr="004663F8" w:rsidRDefault="001B11CC" w:rsidP="001B11CC">
      <w:pPr>
        <w:pStyle w:val="a3"/>
        <w:rPr>
          <w:sz w:val="28"/>
          <w:szCs w:val="28"/>
        </w:rPr>
      </w:pPr>
      <w:r w:rsidRPr="004663F8">
        <w:rPr>
          <w:rStyle w:val="a5"/>
          <w:sz w:val="28"/>
          <w:szCs w:val="28"/>
        </w:rPr>
        <w:t>Масса тела</w:t>
      </w:r>
      <w:r w:rsidRPr="004663F8">
        <w:rPr>
          <w:sz w:val="28"/>
          <w:szCs w:val="28"/>
        </w:rPr>
        <w:t xml:space="preserve"> определяется взвешиванием на рычажных медицинских весах. Масса тела суммарно выражает уровень развития костно-мышечного аппарата, подкожно-жирового слоя и внутренних органов. </w:t>
      </w:r>
    </w:p>
    <w:p w:rsidR="001B11CC" w:rsidRPr="004663F8" w:rsidRDefault="001B11CC" w:rsidP="001B11CC">
      <w:pPr>
        <w:pStyle w:val="a3"/>
        <w:rPr>
          <w:sz w:val="28"/>
          <w:szCs w:val="28"/>
        </w:rPr>
      </w:pPr>
      <w:r w:rsidRPr="004663F8">
        <w:rPr>
          <w:sz w:val="28"/>
          <w:szCs w:val="28"/>
        </w:rPr>
        <w:t xml:space="preserve">Окружности головы, груди, плеча, бедра, голени измеряют сантиметровой лентой (см. рис. </w:t>
      </w:r>
      <w:r w:rsidRPr="004663F8">
        <w:rPr>
          <w:rStyle w:val="a5"/>
          <w:sz w:val="28"/>
          <w:szCs w:val="28"/>
        </w:rPr>
        <w:t>Измерение окружностей</w:t>
      </w:r>
      <w:r w:rsidRPr="004663F8">
        <w:rPr>
          <w:sz w:val="28"/>
          <w:szCs w:val="28"/>
        </w:rPr>
        <w:t>).</w:t>
      </w:r>
    </w:p>
    <w:p w:rsidR="001B11CC" w:rsidRPr="004663F8" w:rsidRDefault="001B11CC" w:rsidP="001B11CC">
      <w:pPr>
        <w:pStyle w:val="zagol-tabl-riss"/>
        <w:rPr>
          <w:rFonts w:cs="Times New Roman"/>
          <w:sz w:val="28"/>
          <w:szCs w:val="28"/>
        </w:rPr>
      </w:pPr>
      <w:r w:rsidRPr="004663F8">
        <w:rPr>
          <w:rFonts w:cs="Times New Roman"/>
          <w:sz w:val="28"/>
          <w:szCs w:val="28"/>
        </w:rPr>
        <w:t>Измерение окруж</w:t>
      </w:r>
      <w:bookmarkStart w:id="0" w:name="_GoBack"/>
      <w:bookmarkEnd w:id="0"/>
      <w:r w:rsidRPr="004663F8">
        <w:rPr>
          <w:rFonts w:cs="Times New Roman"/>
          <w:sz w:val="28"/>
          <w:szCs w:val="28"/>
        </w:rPr>
        <w:t>ностей</w:t>
      </w:r>
    </w:p>
    <w:p w:rsidR="001B11CC" w:rsidRPr="004663F8" w:rsidRDefault="001B11CC" w:rsidP="001B11CC">
      <w:pPr>
        <w:jc w:val="center"/>
        <w:rPr>
          <w:rFonts w:eastAsia="Times New Roman" w:cs="Times New Roman"/>
          <w:sz w:val="28"/>
          <w:szCs w:val="28"/>
        </w:rPr>
      </w:pPr>
      <w:r w:rsidRPr="004663F8">
        <w:rPr>
          <w:rFonts w:eastAsia="Times New Roman" w:cs="Times New Roman"/>
          <w:noProof/>
          <w:sz w:val="28"/>
          <w:szCs w:val="28"/>
          <w:lang w:val="en-US"/>
        </w:rPr>
        <w:drawing>
          <wp:inline distT="0" distB="0" distL="0" distR="0" wp14:anchorId="4634B600" wp14:editId="6F36F211">
            <wp:extent cx="5083810" cy="8327390"/>
            <wp:effectExtent l="0" t="0" r="0" b="3810"/>
            <wp:docPr id="3" name="Рисунок 3" descr="змерение окружнос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мерение окружносте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810" cy="832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1CC" w:rsidRPr="004663F8" w:rsidRDefault="001B11CC" w:rsidP="001B11CC">
      <w:pPr>
        <w:pStyle w:val="a3"/>
        <w:jc w:val="center"/>
        <w:rPr>
          <w:sz w:val="28"/>
          <w:szCs w:val="28"/>
        </w:rPr>
      </w:pPr>
      <w:r w:rsidRPr="004663F8">
        <w:rPr>
          <w:sz w:val="28"/>
          <w:szCs w:val="28"/>
        </w:rPr>
        <w:t>Измерение окружностей головы (а); плеча (б); груди (в); голени (г), бедра (д)</w:t>
      </w:r>
    </w:p>
    <w:p w:rsidR="001B11CC" w:rsidRPr="004663F8" w:rsidRDefault="001B11CC" w:rsidP="001B11CC">
      <w:pPr>
        <w:pStyle w:val="a3"/>
        <w:rPr>
          <w:sz w:val="28"/>
          <w:szCs w:val="28"/>
        </w:rPr>
      </w:pPr>
    </w:p>
    <w:p w:rsidR="001B11CC" w:rsidRPr="004663F8" w:rsidRDefault="001B11CC" w:rsidP="001B11CC">
      <w:pPr>
        <w:pStyle w:val="a3"/>
        <w:rPr>
          <w:sz w:val="28"/>
          <w:szCs w:val="28"/>
        </w:rPr>
      </w:pPr>
      <w:r w:rsidRPr="004663F8">
        <w:rPr>
          <w:rStyle w:val="a5"/>
          <w:sz w:val="28"/>
          <w:szCs w:val="28"/>
        </w:rPr>
        <w:t>Мышечная сила рук</w:t>
      </w:r>
      <w:r w:rsidRPr="004663F8">
        <w:rPr>
          <w:sz w:val="28"/>
          <w:szCs w:val="28"/>
        </w:rPr>
        <w:t xml:space="preserve"> характеризует степень развития мускулатуры и измеряется ручным динамометром (в кг). Производят 2—3 измерения, записывают наибольший показатель. Показатель зависит от возраста, пола и вида спорта, которым занимается обследуемый. </w:t>
      </w:r>
    </w:p>
    <w:p w:rsidR="001B11CC" w:rsidRPr="004663F8" w:rsidRDefault="001B11CC" w:rsidP="001B11CC">
      <w:pPr>
        <w:pStyle w:val="a3"/>
        <w:rPr>
          <w:sz w:val="28"/>
          <w:szCs w:val="28"/>
        </w:rPr>
      </w:pPr>
      <w:r w:rsidRPr="004663F8">
        <w:rPr>
          <w:sz w:val="28"/>
          <w:szCs w:val="28"/>
        </w:rPr>
        <w:t xml:space="preserve">Становая сила определяет силу разгибательных мышц спины и измеряется становым динамометром. Противопоказания для измерения становой силы: грыжи (паховая и пупочная, грыжа </w:t>
      </w:r>
      <w:proofErr w:type="spellStart"/>
      <w:r w:rsidRPr="004663F8">
        <w:rPr>
          <w:sz w:val="28"/>
          <w:szCs w:val="28"/>
        </w:rPr>
        <w:t>Шморля</w:t>
      </w:r>
      <w:proofErr w:type="spellEnd"/>
      <w:r w:rsidRPr="004663F8">
        <w:rPr>
          <w:sz w:val="28"/>
          <w:szCs w:val="28"/>
        </w:rPr>
        <w:t xml:space="preserve"> и др., менструация, беременность, гипертоническая болезнь, миопия (-5 и более) и др. </w:t>
      </w:r>
    </w:p>
    <w:p w:rsidR="001B11CC" w:rsidRPr="004663F8" w:rsidRDefault="001B11CC" w:rsidP="001B11CC">
      <w:pPr>
        <w:pStyle w:val="a3"/>
        <w:rPr>
          <w:sz w:val="28"/>
          <w:szCs w:val="28"/>
        </w:rPr>
      </w:pPr>
      <w:r w:rsidRPr="004663F8">
        <w:rPr>
          <w:sz w:val="28"/>
          <w:szCs w:val="28"/>
        </w:rPr>
        <w:t xml:space="preserve">Для измерения диаметров применяют </w:t>
      </w:r>
      <w:proofErr w:type="spellStart"/>
      <w:r w:rsidRPr="004663F8">
        <w:rPr>
          <w:sz w:val="28"/>
          <w:szCs w:val="28"/>
        </w:rPr>
        <w:t>толстонные</w:t>
      </w:r>
      <w:proofErr w:type="spellEnd"/>
      <w:r w:rsidRPr="004663F8">
        <w:rPr>
          <w:sz w:val="28"/>
          <w:szCs w:val="28"/>
        </w:rPr>
        <w:t xml:space="preserve"> циркули (большие и малые). Отсчет по шкале ведется во время фиксации циркуля в установленном положении.</w:t>
      </w:r>
    </w:p>
    <w:p w:rsidR="001B11CC" w:rsidRPr="004663F8" w:rsidRDefault="001B11CC" w:rsidP="001B11CC">
      <w:pPr>
        <w:pStyle w:val="a3"/>
        <w:rPr>
          <w:sz w:val="28"/>
          <w:szCs w:val="28"/>
        </w:rPr>
      </w:pPr>
      <w:r w:rsidRPr="004663F8">
        <w:rPr>
          <w:sz w:val="28"/>
          <w:szCs w:val="28"/>
        </w:rPr>
        <w:t xml:space="preserve">Исследования физического развития лиц, занимающихся физкультурой и спортом, имеют следующие задачи: </w:t>
      </w:r>
    </w:p>
    <w:p w:rsidR="001B11CC" w:rsidRPr="004663F8" w:rsidRDefault="001B11CC" w:rsidP="001B11CC">
      <w:pPr>
        <w:pStyle w:val="a3"/>
        <w:rPr>
          <w:sz w:val="28"/>
          <w:szCs w:val="28"/>
        </w:rPr>
      </w:pPr>
      <w:r w:rsidRPr="004663F8">
        <w:rPr>
          <w:sz w:val="28"/>
          <w:szCs w:val="28"/>
        </w:rPr>
        <w:t>- оценка воздействия на организм систематических занятий физкультурой и спортом;</w:t>
      </w:r>
    </w:p>
    <w:p w:rsidR="001B11CC" w:rsidRPr="004663F8" w:rsidRDefault="001B11CC" w:rsidP="001B11CC">
      <w:pPr>
        <w:pStyle w:val="a3"/>
        <w:rPr>
          <w:sz w:val="28"/>
          <w:szCs w:val="28"/>
        </w:rPr>
      </w:pPr>
      <w:r w:rsidRPr="004663F8">
        <w:rPr>
          <w:sz w:val="28"/>
          <w:szCs w:val="28"/>
        </w:rPr>
        <w:t xml:space="preserve">- отбор детей, подростков для занятий тем или иным видами спорта; </w:t>
      </w:r>
    </w:p>
    <w:p w:rsidR="001B11CC" w:rsidRPr="004663F8" w:rsidRDefault="001B11CC" w:rsidP="001B11CC">
      <w:pPr>
        <w:pStyle w:val="a3"/>
        <w:rPr>
          <w:sz w:val="28"/>
          <w:szCs w:val="28"/>
        </w:rPr>
      </w:pPr>
      <w:r w:rsidRPr="004663F8">
        <w:rPr>
          <w:sz w:val="28"/>
          <w:szCs w:val="28"/>
        </w:rPr>
        <w:t xml:space="preserve">- контроль за формированием определенных особенностей физического развития у спортсменов на их пути от новичка до мастера спорта. </w:t>
      </w:r>
    </w:p>
    <w:p w:rsidR="001B11CC" w:rsidRPr="004663F8" w:rsidRDefault="001B11CC" w:rsidP="001B11CC">
      <w:pPr>
        <w:pStyle w:val="a3"/>
        <w:rPr>
          <w:sz w:val="28"/>
          <w:szCs w:val="28"/>
        </w:rPr>
      </w:pPr>
      <w:r w:rsidRPr="004663F8">
        <w:rPr>
          <w:sz w:val="28"/>
          <w:szCs w:val="28"/>
        </w:rPr>
        <w:t xml:space="preserve">K настоящему времени разработано большое количество схем, шкал, типов, классификаций (В.В. </w:t>
      </w:r>
      <w:proofErr w:type="spellStart"/>
      <w:r w:rsidRPr="004663F8">
        <w:rPr>
          <w:sz w:val="28"/>
          <w:szCs w:val="28"/>
        </w:rPr>
        <w:t>Бунак</w:t>
      </w:r>
      <w:proofErr w:type="spellEnd"/>
      <w:r w:rsidRPr="004663F8">
        <w:rPr>
          <w:sz w:val="28"/>
          <w:szCs w:val="28"/>
        </w:rPr>
        <w:t xml:space="preserve">, М.В. </w:t>
      </w:r>
      <w:proofErr w:type="spellStart"/>
      <w:r w:rsidRPr="004663F8">
        <w:rPr>
          <w:sz w:val="28"/>
          <w:szCs w:val="28"/>
        </w:rPr>
        <w:t>Черноруцкий</w:t>
      </w:r>
      <w:proofErr w:type="spellEnd"/>
      <w:r w:rsidRPr="004663F8">
        <w:rPr>
          <w:sz w:val="28"/>
          <w:szCs w:val="28"/>
        </w:rPr>
        <w:t xml:space="preserve">, В.П. Чтецов и др.) для определения и характеристики общих размеров, пропорций тела, конституции и других соматических особенностей человека. </w:t>
      </w:r>
    </w:p>
    <w:p w:rsidR="001B11CC" w:rsidRPr="004663F8" w:rsidRDefault="001B11CC" w:rsidP="001B11CC">
      <w:pPr>
        <w:pStyle w:val="a3"/>
        <w:rPr>
          <w:sz w:val="28"/>
          <w:szCs w:val="28"/>
        </w:rPr>
      </w:pPr>
      <w:r w:rsidRPr="004663F8">
        <w:rPr>
          <w:sz w:val="28"/>
          <w:szCs w:val="28"/>
        </w:rPr>
        <w:t xml:space="preserve">В последние годы появились оценочные индексы, выведенные путем сопоставления разных антропометрических признаков. Поскольку такие оценки не имеют анатомо-физиологического обоснования, они применяются только при массовых обследованиях населения, для отбора в секции и пр. </w:t>
      </w:r>
    </w:p>
    <w:p w:rsidR="001B11CC" w:rsidRPr="004663F8" w:rsidRDefault="001B11CC" w:rsidP="001B11CC">
      <w:pPr>
        <w:pStyle w:val="4"/>
        <w:rPr>
          <w:rFonts w:eastAsia="Times New Roman" w:cs="Times New Roman"/>
          <w:sz w:val="28"/>
          <w:szCs w:val="28"/>
        </w:rPr>
      </w:pPr>
      <w:bookmarkStart w:id="1" w:name="physical_growth_3"/>
      <w:bookmarkEnd w:id="1"/>
      <w:r w:rsidRPr="004663F8">
        <w:rPr>
          <w:rFonts w:eastAsia="Times New Roman" w:cs="Times New Roman"/>
          <w:sz w:val="28"/>
          <w:szCs w:val="28"/>
        </w:rPr>
        <w:t>Оценочные индексы</w:t>
      </w:r>
    </w:p>
    <w:p w:rsidR="001B11CC" w:rsidRPr="004663F8" w:rsidRDefault="001B11CC" w:rsidP="001B11CC">
      <w:pPr>
        <w:pStyle w:val="a3"/>
        <w:rPr>
          <w:sz w:val="28"/>
          <w:szCs w:val="28"/>
        </w:rPr>
      </w:pPr>
      <w:r w:rsidRPr="004663F8">
        <w:rPr>
          <w:rStyle w:val="a5"/>
          <w:sz w:val="28"/>
          <w:szCs w:val="28"/>
        </w:rPr>
        <w:t xml:space="preserve">Индекс </w:t>
      </w:r>
      <w:proofErr w:type="spellStart"/>
      <w:r w:rsidRPr="004663F8">
        <w:rPr>
          <w:rStyle w:val="a5"/>
          <w:sz w:val="28"/>
          <w:szCs w:val="28"/>
        </w:rPr>
        <w:t>Брока-Бругша</w:t>
      </w:r>
      <w:proofErr w:type="spellEnd"/>
      <w:r w:rsidRPr="004663F8">
        <w:rPr>
          <w:sz w:val="28"/>
          <w:szCs w:val="28"/>
        </w:rPr>
        <w:t>:</w:t>
      </w:r>
    </w:p>
    <w:p w:rsidR="001B11CC" w:rsidRPr="004663F8" w:rsidRDefault="001B11CC" w:rsidP="001B11CC">
      <w:pPr>
        <w:pStyle w:val="a3"/>
        <w:rPr>
          <w:sz w:val="28"/>
          <w:szCs w:val="28"/>
        </w:rPr>
      </w:pPr>
      <w:r w:rsidRPr="004663F8">
        <w:rPr>
          <w:sz w:val="28"/>
          <w:szCs w:val="28"/>
        </w:rPr>
        <w:t>    рост — 100 при росте 155—165 см,</w:t>
      </w:r>
    </w:p>
    <w:p w:rsidR="001B11CC" w:rsidRPr="004663F8" w:rsidRDefault="001B11CC" w:rsidP="001B11CC">
      <w:pPr>
        <w:pStyle w:val="a3"/>
        <w:rPr>
          <w:sz w:val="28"/>
          <w:szCs w:val="28"/>
        </w:rPr>
      </w:pPr>
      <w:r w:rsidRPr="004663F8">
        <w:rPr>
          <w:sz w:val="28"/>
          <w:szCs w:val="28"/>
        </w:rPr>
        <w:t xml:space="preserve">    рост — 105, при росте 166—175 см, </w:t>
      </w:r>
    </w:p>
    <w:p w:rsidR="001B11CC" w:rsidRPr="004663F8" w:rsidRDefault="001B11CC" w:rsidP="001B11CC">
      <w:pPr>
        <w:pStyle w:val="a3"/>
        <w:rPr>
          <w:sz w:val="28"/>
          <w:szCs w:val="28"/>
        </w:rPr>
      </w:pPr>
      <w:r w:rsidRPr="004663F8">
        <w:rPr>
          <w:sz w:val="28"/>
          <w:szCs w:val="28"/>
        </w:rPr>
        <w:t>    рост — 110 при росте 175 и выше.</w:t>
      </w:r>
    </w:p>
    <w:p w:rsidR="001B11CC" w:rsidRPr="004663F8" w:rsidRDefault="001B11CC" w:rsidP="001B11CC">
      <w:pPr>
        <w:pStyle w:val="a3"/>
        <w:rPr>
          <w:sz w:val="28"/>
          <w:szCs w:val="28"/>
        </w:rPr>
      </w:pPr>
    </w:p>
    <w:p w:rsidR="001B11CC" w:rsidRPr="004663F8" w:rsidRDefault="001B11CC" w:rsidP="001B11CC">
      <w:pPr>
        <w:pStyle w:val="a3"/>
        <w:rPr>
          <w:sz w:val="28"/>
          <w:szCs w:val="28"/>
        </w:rPr>
      </w:pPr>
      <w:r w:rsidRPr="004663F8">
        <w:rPr>
          <w:rStyle w:val="a5"/>
          <w:sz w:val="28"/>
          <w:szCs w:val="28"/>
        </w:rPr>
        <w:t>Жизненный индекс</w:t>
      </w:r>
      <w:r w:rsidRPr="004663F8">
        <w:rPr>
          <w:sz w:val="28"/>
          <w:szCs w:val="28"/>
        </w:rPr>
        <w:t xml:space="preserve"> = </w:t>
      </w:r>
      <w:proofErr w:type="spellStart"/>
      <w:r w:rsidRPr="004663F8">
        <w:rPr>
          <w:rStyle w:val="a4"/>
          <w:sz w:val="28"/>
          <w:szCs w:val="28"/>
        </w:rPr>
        <w:t>жел</w:t>
      </w:r>
      <w:proofErr w:type="spellEnd"/>
      <w:r w:rsidRPr="004663F8">
        <w:rPr>
          <w:rStyle w:val="a4"/>
          <w:sz w:val="28"/>
          <w:szCs w:val="28"/>
        </w:rPr>
        <w:t xml:space="preserve"> (мл) / вес (кг)</w:t>
      </w:r>
    </w:p>
    <w:p w:rsidR="001B11CC" w:rsidRPr="004663F8" w:rsidRDefault="001B11CC" w:rsidP="001B11CC">
      <w:pPr>
        <w:pStyle w:val="a3"/>
        <w:rPr>
          <w:sz w:val="28"/>
          <w:szCs w:val="28"/>
        </w:rPr>
      </w:pPr>
    </w:p>
    <w:p w:rsidR="001B11CC" w:rsidRPr="004663F8" w:rsidRDefault="001B11CC" w:rsidP="001B11CC">
      <w:pPr>
        <w:pStyle w:val="a3"/>
        <w:rPr>
          <w:sz w:val="28"/>
          <w:szCs w:val="28"/>
        </w:rPr>
      </w:pPr>
      <w:r w:rsidRPr="004663F8">
        <w:rPr>
          <w:sz w:val="28"/>
          <w:szCs w:val="28"/>
        </w:rPr>
        <w:t xml:space="preserve">Средняя величина показателя для мужчин — 65—70 мл/кг, для женщин — 55—60 мл/кг, для спортсменов — 75—80 мл/кг, для спортсменок — 65—70 мл/кг. </w:t>
      </w:r>
    </w:p>
    <w:p w:rsidR="001B11CC" w:rsidRPr="004663F8" w:rsidRDefault="001B11CC" w:rsidP="001B11CC">
      <w:pPr>
        <w:pStyle w:val="a3"/>
        <w:rPr>
          <w:sz w:val="28"/>
          <w:szCs w:val="28"/>
        </w:rPr>
      </w:pPr>
      <w:r w:rsidRPr="004663F8">
        <w:rPr>
          <w:sz w:val="28"/>
          <w:szCs w:val="28"/>
        </w:rPr>
        <w:t xml:space="preserve">Разностный индекс определяется путем вычитания из величины роста сидя длины ног. Средний показатель для мужчин — 9—10 см, для женщин — 11—12 см. Чем меньше индекс, тем, следовательно, больше длина ног, и наоборот. </w:t>
      </w:r>
    </w:p>
    <w:p w:rsidR="001B11CC" w:rsidRPr="004663F8" w:rsidRDefault="001B11CC" w:rsidP="001B11CC">
      <w:pPr>
        <w:pStyle w:val="a3"/>
        <w:rPr>
          <w:sz w:val="28"/>
          <w:szCs w:val="28"/>
        </w:rPr>
      </w:pPr>
    </w:p>
    <w:p w:rsidR="001B11CC" w:rsidRPr="004663F8" w:rsidRDefault="001B11CC" w:rsidP="001B11CC">
      <w:pPr>
        <w:pStyle w:val="a3"/>
        <w:rPr>
          <w:sz w:val="28"/>
          <w:szCs w:val="28"/>
        </w:rPr>
      </w:pPr>
      <w:proofErr w:type="spellStart"/>
      <w:r w:rsidRPr="004663F8">
        <w:rPr>
          <w:rStyle w:val="a5"/>
          <w:sz w:val="28"/>
          <w:szCs w:val="28"/>
        </w:rPr>
        <w:t>Весо</w:t>
      </w:r>
      <w:proofErr w:type="spellEnd"/>
      <w:r w:rsidRPr="004663F8">
        <w:rPr>
          <w:rStyle w:val="a5"/>
          <w:sz w:val="28"/>
          <w:szCs w:val="28"/>
        </w:rPr>
        <w:t xml:space="preserve">-ростовой индекс </w:t>
      </w:r>
      <w:proofErr w:type="spellStart"/>
      <w:r w:rsidRPr="004663F8">
        <w:rPr>
          <w:rStyle w:val="a5"/>
          <w:sz w:val="28"/>
          <w:szCs w:val="28"/>
        </w:rPr>
        <w:t>Kетле</w:t>
      </w:r>
      <w:proofErr w:type="spellEnd"/>
      <w:r w:rsidRPr="004663F8">
        <w:rPr>
          <w:sz w:val="28"/>
          <w:szCs w:val="28"/>
        </w:rPr>
        <w:t>:</w:t>
      </w:r>
    </w:p>
    <w:p w:rsidR="001B11CC" w:rsidRPr="004663F8" w:rsidRDefault="001B11CC" w:rsidP="001B11CC">
      <w:pPr>
        <w:pStyle w:val="a3"/>
        <w:rPr>
          <w:sz w:val="28"/>
          <w:szCs w:val="28"/>
        </w:rPr>
      </w:pPr>
    </w:p>
    <w:p w:rsidR="001B11CC" w:rsidRPr="004663F8" w:rsidRDefault="001B11CC" w:rsidP="001B11CC">
      <w:pPr>
        <w:pStyle w:val="a3"/>
        <w:jc w:val="center"/>
        <w:rPr>
          <w:sz w:val="28"/>
          <w:szCs w:val="28"/>
        </w:rPr>
      </w:pPr>
      <w:r w:rsidRPr="004663F8">
        <w:rPr>
          <w:rStyle w:val="a4"/>
          <w:sz w:val="28"/>
          <w:szCs w:val="28"/>
        </w:rPr>
        <w:t>вес (г) / рост (см)</w:t>
      </w:r>
    </w:p>
    <w:p w:rsidR="001B11CC" w:rsidRPr="004663F8" w:rsidRDefault="001B11CC" w:rsidP="001B11CC">
      <w:pPr>
        <w:pStyle w:val="a3"/>
        <w:rPr>
          <w:sz w:val="28"/>
          <w:szCs w:val="28"/>
        </w:rPr>
      </w:pPr>
    </w:p>
    <w:p w:rsidR="001B11CC" w:rsidRPr="004663F8" w:rsidRDefault="001B11CC" w:rsidP="001B11CC">
      <w:pPr>
        <w:pStyle w:val="a3"/>
        <w:rPr>
          <w:sz w:val="28"/>
          <w:szCs w:val="28"/>
        </w:rPr>
      </w:pPr>
      <w:r w:rsidRPr="004663F8">
        <w:rPr>
          <w:sz w:val="28"/>
          <w:szCs w:val="28"/>
        </w:rPr>
        <w:t xml:space="preserve">Средний показатель — 370—400 г на 1 см роста у мужчин, 325—375 — у женщин. Для мальчиков 15 лет — 325 г на 1 см, для девочек того же возраста — 318 г на 1 см роста. </w:t>
      </w:r>
    </w:p>
    <w:p w:rsidR="001B11CC" w:rsidRPr="004663F8" w:rsidRDefault="001B11CC" w:rsidP="001B11CC">
      <w:pPr>
        <w:pStyle w:val="a3"/>
        <w:rPr>
          <w:sz w:val="28"/>
          <w:szCs w:val="28"/>
        </w:rPr>
      </w:pPr>
    </w:p>
    <w:p w:rsidR="001B11CC" w:rsidRPr="004663F8" w:rsidRDefault="001B11CC" w:rsidP="001B11CC">
      <w:pPr>
        <w:pStyle w:val="a3"/>
        <w:rPr>
          <w:sz w:val="28"/>
          <w:szCs w:val="28"/>
        </w:rPr>
      </w:pPr>
      <w:r w:rsidRPr="004663F8">
        <w:rPr>
          <w:rStyle w:val="a5"/>
          <w:sz w:val="28"/>
          <w:szCs w:val="28"/>
        </w:rPr>
        <w:t xml:space="preserve">Индекс </w:t>
      </w:r>
      <w:proofErr w:type="spellStart"/>
      <w:r w:rsidRPr="004663F8">
        <w:rPr>
          <w:rStyle w:val="a5"/>
          <w:sz w:val="28"/>
          <w:szCs w:val="28"/>
        </w:rPr>
        <w:t>скелии</w:t>
      </w:r>
      <w:proofErr w:type="spellEnd"/>
      <w:r w:rsidRPr="004663F8">
        <w:rPr>
          <w:sz w:val="28"/>
          <w:szCs w:val="28"/>
        </w:rPr>
        <w:t xml:space="preserve"> по </w:t>
      </w:r>
      <w:proofErr w:type="spellStart"/>
      <w:r w:rsidRPr="004663F8">
        <w:rPr>
          <w:sz w:val="28"/>
          <w:szCs w:val="28"/>
        </w:rPr>
        <w:t>Мануврие</w:t>
      </w:r>
      <w:proofErr w:type="spellEnd"/>
      <w:r w:rsidRPr="004663F8">
        <w:rPr>
          <w:sz w:val="28"/>
          <w:szCs w:val="28"/>
        </w:rPr>
        <w:t xml:space="preserve"> характеризует длину ног. </w:t>
      </w:r>
    </w:p>
    <w:p w:rsidR="001B11CC" w:rsidRPr="004663F8" w:rsidRDefault="001B11CC" w:rsidP="001B11CC">
      <w:pPr>
        <w:pStyle w:val="a3"/>
        <w:rPr>
          <w:sz w:val="28"/>
          <w:szCs w:val="28"/>
        </w:rPr>
      </w:pPr>
    </w:p>
    <w:p w:rsidR="001B11CC" w:rsidRPr="004663F8" w:rsidRDefault="001B11CC" w:rsidP="001B11CC">
      <w:pPr>
        <w:pStyle w:val="a3"/>
        <w:jc w:val="center"/>
        <w:rPr>
          <w:sz w:val="28"/>
          <w:szCs w:val="28"/>
        </w:rPr>
      </w:pPr>
      <w:r w:rsidRPr="004663F8">
        <w:rPr>
          <w:rStyle w:val="a4"/>
          <w:sz w:val="28"/>
          <w:szCs w:val="28"/>
        </w:rPr>
        <w:t>ИС = (длина ног / рост сидя) х 100</w:t>
      </w:r>
    </w:p>
    <w:p w:rsidR="001B11CC" w:rsidRPr="004663F8" w:rsidRDefault="001B11CC" w:rsidP="001B11CC">
      <w:pPr>
        <w:pStyle w:val="a3"/>
        <w:rPr>
          <w:sz w:val="28"/>
          <w:szCs w:val="28"/>
        </w:rPr>
      </w:pPr>
    </w:p>
    <w:p w:rsidR="001B11CC" w:rsidRPr="004663F8" w:rsidRDefault="001B11CC" w:rsidP="001B11CC">
      <w:pPr>
        <w:pStyle w:val="a3"/>
        <w:rPr>
          <w:sz w:val="28"/>
          <w:szCs w:val="28"/>
        </w:rPr>
      </w:pPr>
      <w:r w:rsidRPr="004663F8">
        <w:rPr>
          <w:sz w:val="28"/>
          <w:szCs w:val="28"/>
        </w:rPr>
        <w:t xml:space="preserve">Величина до 84,9 свидетельствует о коротких ногах, 85—89 — о средних, 90 и выше — о длинных. </w:t>
      </w:r>
    </w:p>
    <w:p w:rsidR="001B11CC" w:rsidRPr="004663F8" w:rsidRDefault="001B11CC" w:rsidP="001B11CC">
      <w:pPr>
        <w:pStyle w:val="a3"/>
        <w:rPr>
          <w:sz w:val="28"/>
          <w:szCs w:val="28"/>
        </w:rPr>
      </w:pPr>
    </w:p>
    <w:p w:rsidR="001B11CC" w:rsidRPr="004663F8" w:rsidRDefault="001B11CC" w:rsidP="001B11CC">
      <w:pPr>
        <w:pStyle w:val="a3"/>
        <w:rPr>
          <w:sz w:val="28"/>
          <w:szCs w:val="28"/>
        </w:rPr>
      </w:pPr>
      <w:r w:rsidRPr="004663F8">
        <w:rPr>
          <w:rStyle w:val="a5"/>
          <w:sz w:val="28"/>
          <w:szCs w:val="28"/>
        </w:rPr>
        <w:t>Масса тела (вес)</w:t>
      </w:r>
      <w:r w:rsidRPr="004663F8">
        <w:rPr>
          <w:sz w:val="28"/>
          <w:szCs w:val="28"/>
        </w:rPr>
        <w:t xml:space="preserve"> для взрослых рассчитывается по формуле </w:t>
      </w:r>
      <w:proofErr w:type="spellStart"/>
      <w:r w:rsidRPr="004663F8">
        <w:rPr>
          <w:sz w:val="28"/>
          <w:szCs w:val="28"/>
        </w:rPr>
        <w:t>Бернгарда</w:t>
      </w:r>
      <w:proofErr w:type="spellEnd"/>
      <w:r w:rsidRPr="004663F8">
        <w:rPr>
          <w:sz w:val="28"/>
          <w:szCs w:val="28"/>
        </w:rPr>
        <w:t xml:space="preserve">: </w:t>
      </w:r>
    </w:p>
    <w:p w:rsidR="001B11CC" w:rsidRPr="004663F8" w:rsidRDefault="001B11CC" w:rsidP="001B11CC">
      <w:pPr>
        <w:pStyle w:val="a3"/>
        <w:rPr>
          <w:sz w:val="28"/>
          <w:szCs w:val="28"/>
        </w:rPr>
      </w:pPr>
    </w:p>
    <w:p w:rsidR="001B11CC" w:rsidRPr="004663F8" w:rsidRDefault="001B11CC" w:rsidP="001B11CC">
      <w:pPr>
        <w:pStyle w:val="a3"/>
        <w:jc w:val="center"/>
        <w:rPr>
          <w:sz w:val="28"/>
          <w:szCs w:val="28"/>
        </w:rPr>
      </w:pPr>
      <w:r w:rsidRPr="004663F8">
        <w:rPr>
          <w:rStyle w:val="a4"/>
          <w:sz w:val="28"/>
          <w:szCs w:val="28"/>
        </w:rPr>
        <w:t>Вес = (рост х объем груди) / 240</w:t>
      </w:r>
    </w:p>
    <w:p w:rsidR="001B11CC" w:rsidRPr="004663F8" w:rsidRDefault="001B11CC" w:rsidP="001B11CC">
      <w:pPr>
        <w:pStyle w:val="a3"/>
        <w:rPr>
          <w:sz w:val="28"/>
          <w:szCs w:val="28"/>
        </w:rPr>
      </w:pPr>
    </w:p>
    <w:p w:rsidR="001B11CC" w:rsidRPr="004663F8" w:rsidRDefault="001B11CC" w:rsidP="001B11CC">
      <w:pPr>
        <w:pStyle w:val="a3"/>
        <w:rPr>
          <w:sz w:val="28"/>
          <w:szCs w:val="28"/>
        </w:rPr>
      </w:pPr>
      <w:r w:rsidRPr="004663F8">
        <w:rPr>
          <w:sz w:val="28"/>
          <w:szCs w:val="28"/>
        </w:rPr>
        <w:t xml:space="preserve">Формула дает возможность учитывать особенности телосложения. </w:t>
      </w:r>
    </w:p>
    <w:p w:rsidR="001B11CC" w:rsidRPr="004663F8" w:rsidRDefault="001B11CC" w:rsidP="001B11CC">
      <w:pPr>
        <w:pStyle w:val="a3"/>
        <w:rPr>
          <w:sz w:val="28"/>
          <w:szCs w:val="28"/>
        </w:rPr>
      </w:pPr>
      <w:r w:rsidRPr="004663F8">
        <w:rPr>
          <w:sz w:val="28"/>
          <w:szCs w:val="28"/>
        </w:rPr>
        <w:t xml:space="preserve">Если расчет производится по формуле </w:t>
      </w:r>
      <w:proofErr w:type="spellStart"/>
      <w:r w:rsidRPr="004663F8">
        <w:rPr>
          <w:sz w:val="28"/>
          <w:szCs w:val="28"/>
        </w:rPr>
        <w:t>Брока</w:t>
      </w:r>
      <w:proofErr w:type="spellEnd"/>
      <w:r w:rsidRPr="004663F8">
        <w:rPr>
          <w:sz w:val="28"/>
          <w:szCs w:val="28"/>
        </w:rPr>
        <w:t>, то после расчетов из результата следует вычесть около 8%: рост — 100 — 8%.</w:t>
      </w:r>
    </w:p>
    <w:p w:rsidR="001B11CC" w:rsidRPr="004663F8" w:rsidRDefault="001B11CC" w:rsidP="001B11CC">
      <w:pPr>
        <w:pStyle w:val="a3"/>
        <w:rPr>
          <w:sz w:val="28"/>
          <w:szCs w:val="28"/>
        </w:rPr>
      </w:pPr>
      <w:proofErr w:type="spellStart"/>
      <w:r w:rsidRPr="004663F8">
        <w:rPr>
          <w:sz w:val="28"/>
          <w:szCs w:val="28"/>
        </w:rPr>
        <w:t>Весо</w:t>
      </w:r>
      <w:proofErr w:type="spellEnd"/>
      <w:r w:rsidRPr="004663F8">
        <w:rPr>
          <w:sz w:val="28"/>
          <w:szCs w:val="28"/>
        </w:rPr>
        <w:t xml:space="preserve">-ростовой показатель определяется делением веса в граммах на рост в сантиметрах: </w:t>
      </w:r>
    </w:p>
    <w:p w:rsidR="001B11CC" w:rsidRPr="004663F8" w:rsidRDefault="001B11CC" w:rsidP="001B11CC">
      <w:pPr>
        <w:pStyle w:val="a3"/>
        <w:rPr>
          <w:sz w:val="28"/>
          <w:szCs w:val="28"/>
        </w:rPr>
      </w:pPr>
    </w:p>
    <w:tbl>
      <w:tblPr>
        <w:tblW w:w="5000" w:type="pct"/>
        <w:tblCellSpacing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40" w:type="dxa"/>
          <w:left w:w="140" w:type="dxa"/>
          <w:bottom w:w="140" w:type="dxa"/>
          <w:right w:w="140" w:type="dxa"/>
        </w:tblCellMar>
        <w:tblLook w:val="04A0" w:firstRow="1" w:lastRow="0" w:firstColumn="1" w:lastColumn="0" w:noHBand="0" w:noVBand="1"/>
      </w:tblPr>
      <w:tblGrid>
        <w:gridCol w:w="5924"/>
        <w:gridCol w:w="3775"/>
      </w:tblGrid>
      <w:tr w:rsidR="001B11CC" w:rsidRPr="004663F8" w:rsidTr="001B11CC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1CC" w:rsidRPr="004663F8" w:rsidRDefault="001B11CC">
            <w:pPr>
              <w:jc w:val="center"/>
              <w:rPr>
                <w:rFonts w:ascii="Times" w:eastAsia="Times New Roman" w:hAnsi="Times" w:cs="Times New Roman"/>
                <w:sz w:val="28"/>
                <w:szCs w:val="28"/>
              </w:rPr>
            </w:pPr>
            <w:proofErr w:type="spellStart"/>
            <w:r w:rsidRPr="004663F8">
              <w:rPr>
                <w:rFonts w:eastAsia="Times New Roman" w:cs="Times New Roman"/>
                <w:sz w:val="28"/>
                <w:szCs w:val="28"/>
              </w:rPr>
              <w:t>Kоличество</w:t>
            </w:r>
            <w:proofErr w:type="spellEnd"/>
            <w:r w:rsidRPr="004663F8">
              <w:rPr>
                <w:rFonts w:eastAsia="Times New Roman" w:cs="Times New Roman"/>
                <w:sz w:val="28"/>
                <w:szCs w:val="28"/>
              </w:rPr>
              <w:t xml:space="preserve"> граммов на сантиметр роста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1CC" w:rsidRPr="004663F8" w:rsidRDefault="001B11CC">
            <w:pPr>
              <w:jc w:val="center"/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4663F8">
              <w:rPr>
                <w:rFonts w:eastAsia="Times New Roman" w:cs="Times New Roman"/>
                <w:sz w:val="28"/>
                <w:szCs w:val="28"/>
              </w:rPr>
              <w:t>Показатель упитанности</w:t>
            </w:r>
          </w:p>
        </w:tc>
      </w:tr>
      <w:tr w:rsidR="001B11CC" w:rsidRPr="004663F8" w:rsidTr="001B11CC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1CC" w:rsidRPr="004663F8" w:rsidRDefault="001B11CC">
            <w:pPr>
              <w:jc w:val="center"/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4663F8">
              <w:rPr>
                <w:rFonts w:eastAsia="Times New Roman" w:cs="Times New Roman"/>
                <w:sz w:val="28"/>
                <w:szCs w:val="28"/>
              </w:rPr>
              <w:t>Больше 540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1CC" w:rsidRPr="004663F8" w:rsidRDefault="001B11CC">
            <w:pPr>
              <w:jc w:val="center"/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4663F8">
              <w:rPr>
                <w:rFonts w:eastAsia="Times New Roman" w:cs="Times New Roman"/>
                <w:sz w:val="28"/>
                <w:szCs w:val="28"/>
              </w:rPr>
              <w:t>Ожирение</w:t>
            </w:r>
          </w:p>
        </w:tc>
      </w:tr>
      <w:tr w:rsidR="001B11CC" w:rsidRPr="004663F8" w:rsidTr="001B11CC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1CC" w:rsidRPr="004663F8" w:rsidRDefault="001B11CC">
            <w:pPr>
              <w:jc w:val="center"/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4663F8">
              <w:rPr>
                <w:rFonts w:eastAsia="Times New Roman" w:cs="Times New Roman"/>
                <w:sz w:val="28"/>
                <w:szCs w:val="28"/>
              </w:rPr>
              <w:t>451—540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1CC" w:rsidRPr="004663F8" w:rsidRDefault="001B11CC">
            <w:pPr>
              <w:jc w:val="center"/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4663F8">
              <w:rPr>
                <w:rFonts w:eastAsia="Times New Roman" w:cs="Times New Roman"/>
                <w:sz w:val="28"/>
                <w:szCs w:val="28"/>
              </w:rPr>
              <w:t>Чрезмерный вес</w:t>
            </w:r>
          </w:p>
        </w:tc>
      </w:tr>
      <w:tr w:rsidR="001B11CC" w:rsidRPr="004663F8" w:rsidTr="001B11CC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1CC" w:rsidRPr="004663F8" w:rsidRDefault="001B11CC">
            <w:pPr>
              <w:jc w:val="center"/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4663F8">
              <w:rPr>
                <w:rFonts w:eastAsia="Times New Roman" w:cs="Times New Roman"/>
                <w:sz w:val="28"/>
                <w:szCs w:val="28"/>
              </w:rPr>
              <w:t>416—450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1CC" w:rsidRPr="004663F8" w:rsidRDefault="001B11CC">
            <w:pPr>
              <w:jc w:val="center"/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4663F8">
              <w:rPr>
                <w:rFonts w:eastAsia="Times New Roman" w:cs="Times New Roman"/>
                <w:sz w:val="28"/>
                <w:szCs w:val="28"/>
              </w:rPr>
              <w:t>Излишний вес</w:t>
            </w:r>
          </w:p>
        </w:tc>
      </w:tr>
      <w:tr w:rsidR="001B11CC" w:rsidRPr="004663F8" w:rsidTr="001B11CC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1CC" w:rsidRPr="004663F8" w:rsidRDefault="001B11CC">
            <w:pPr>
              <w:jc w:val="center"/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4663F8">
              <w:rPr>
                <w:rFonts w:eastAsia="Times New Roman" w:cs="Times New Roman"/>
                <w:sz w:val="28"/>
                <w:szCs w:val="28"/>
              </w:rPr>
              <w:t>401—415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1CC" w:rsidRPr="004663F8" w:rsidRDefault="001B11CC">
            <w:pPr>
              <w:jc w:val="center"/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4663F8">
              <w:rPr>
                <w:rFonts w:eastAsia="Times New Roman" w:cs="Times New Roman"/>
                <w:sz w:val="28"/>
                <w:szCs w:val="28"/>
              </w:rPr>
              <w:t>Хорошая</w:t>
            </w:r>
          </w:p>
        </w:tc>
      </w:tr>
      <w:tr w:rsidR="001B11CC" w:rsidRPr="004663F8" w:rsidTr="001B11CC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1CC" w:rsidRPr="004663F8" w:rsidRDefault="001B11CC">
            <w:pPr>
              <w:jc w:val="center"/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4663F8">
              <w:rPr>
                <w:rFonts w:eastAsia="Times New Roman" w:cs="Times New Roman"/>
                <w:sz w:val="28"/>
                <w:szCs w:val="28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1CC" w:rsidRPr="004663F8" w:rsidRDefault="001B11CC">
            <w:pPr>
              <w:jc w:val="center"/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4663F8">
              <w:rPr>
                <w:rFonts w:eastAsia="Times New Roman" w:cs="Times New Roman"/>
                <w:sz w:val="28"/>
                <w:szCs w:val="28"/>
              </w:rPr>
              <w:t>Наилучшая для мужчин</w:t>
            </w:r>
          </w:p>
        </w:tc>
      </w:tr>
      <w:tr w:rsidR="001B11CC" w:rsidRPr="004663F8" w:rsidTr="001B11CC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1CC" w:rsidRPr="004663F8" w:rsidRDefault="001B11CC">
            <w:pPr>
              <w:jc w:val="center"/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4663F8">
              <w:rPr>
                <w:rFonts w:eastAsia="Times New Roman" w:cs="Times New Roman"/>
                <w:sz w:val="28"/>
                <w:szCs w:val="28"/>
              </w:rPr>
              <w:t>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1CC" w:rsidRPr="004663F8" w:rsidRDefault="001B11CC">
            <w:pPr>
              <w:jc w:val="center"/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4663F8">
              <w:rPr>
                <w:rFonts w:eastAsia="Times New Roman" w:cs="Times New Roman"/>
                <w:sz w:val="28"/>
                <w:szCs w:val="28"/>
              </w:rPr>
              <w:t>Наилучшая для женщин</w:t>
            </w:r>
          </w:p>
        </w:tc>
      </w:tr>
      <w:tr w:rsidR="001B11CC" w:rsidRPr="004663F8" w:rsidTr="001B11CC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1CC" w:rsidRPr="004663F8" w:rsidRDefault="001B11CC">
            <w:pPr>
              <w:jc w:val="center"/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4663F8">
              <w:rPr>
                <w:rFonts w:eastAsia="Times New Roman" w:cs="Times New Roman"/>
                <w:sz w:val="28"/>
                <w:szCs w:val="28"/>
              </w:rPr>
              <w:t>360—389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1CC" w:rsidRPr="004663F8" w:rsidRDefault="001B11CC">
            <w:pPr>
              <w:jc w:val="center"/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4663F8">
              <w:rPr>
                <w:rFonts w:eastAsia="Times New Roman" w:cs="Times New Roman"/>
                <w:sz w:val="28"/>
                <w:szCs w:val="28"/>
              </w:rPr>
              <w:t>Средняя</w:t>
            </w:r>
          </w:p>
        </w:tc>
      </w:tr>
      <w:tr w:rsidR="001B11CC" w:rsidRPr="004663F8" w:rsidTr="001B11CC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1CC" w:rsidRPr="004663F8" w:rsidRDefault="001B11CC">
            <w:pPr>
              <w:jc w:val="center"/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4663F8">
              <w:rPr>
                <w:rFonts w:eastAsia="Times New Roman" w:cs="Times New Roman"/>
                <w:sz w:val="28"/>
                <w:szCs w:val="28"/>
              </w:rPr>
              <w:t>320—359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1CC" w:rsidRPr="004663F8" w:rsidRDefault="001B11CC">
            <w:pPr>
              <w:jc w:val="center"/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4663F8">
              <w:rPr>
                <w:rFonts w:eastAsia="Times New Roman" w:cs="Times New Roman"/>
                <w:sz w:val="28"/>
                <w:szCs w:val="28"/>
              </w:rPr>
              <w:t>Плохая</w:t>
            </w:r>
          </w:p>
        </w:tc>
      </w:tr>
      <w:tr w:rsidR="001B11CC" w:rsidRPr="004663F8" w:rsidTr="001B11CC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1CC" w:rsidRPr="004663F8" w:rsidRDefault="001B11CC">
            <w:pPr>
              <w:jc w:val="center"/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4663F8">
              <w:rPr>
                <w:rFonts w:eastAsia="Times New Roman" w:cs="Times New Roman"/>
                <w:sz w:val="28"/>
                <w:szCs w:val="28"/>
              </w:rPr>
              <w:t>300—319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1CC" w:rsidRPr="004663F8" w:rsidRDefault="001B11CC">
            <w:pPr>
              <w:jc w:val="center"/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4663F8">
              <w:rPr>
                <w:rFonts w:eastAsia="Times New Roman" w:cs="Times New Roman"/>
                <w:sz w:val="28"/>
                <w:szCs w:val="28"/>
              </w:rPr>
              <w:t>Очень плохая</w:t>
            </w:r>
          </w:p>
        </w:tc>
      </w:tr>
      <w:tr w:rsidR="001B11CC" w:rsidRPr="004663F8" w:rsidTr="001B11CC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1CC" w:rsidRPr="004663F8" w:rsidRDefault="001B11CC">
            <w:pPr>
              <w:jc w:val="center"/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4663F8">
              <w:rPr>
                <w:rFonts w:eastAsia="Times New Roman" w:cs="Times New Roman"/>
                <w:sz w:val="28"/>
                <w:szCs w:val="28"/>
              </w:rPr>
              <w:t>200—299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1CC" w:rsidRPr="004663F8" w:rsidRDefault="001B11CC">
            <w:pPr>
              <w:jc w:val="center"/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4663F8">
              <w:rPr>
                <w:rFonts w:eastAsia="Times New Roman" w:cs="Times New Roman"/>
                <w:sz w:val="28"/>
                <w:szCs w:val="28"/>
              </w:rPr>
              <w:t>Истощение</w:t>
            </w:r>
          </w:p>
        </w:tc>
      </w:tr>
    </w:tbl>
    <w:p w:rsidR="001B11CC" w:rsidRPr="004663F8" w:rsidRDefault="001B11CC" w:rsidP="001B11CC">
      <w:pPr>
        <w:pStyle w:val="a3"/>
        <w:rPr>
          <w:sz w:val="28"/>
          <w:szCs w:val="28"/>
        </w:rPr>
      </w:pPr>
    </w:p>
    <w:p w:rsidR="001B11CC" w:rsidRPr="004663F8" w:rsidRDefault="001B11CC" w:rsidP="001B11CC">
      <w:pPr>
        <w:pStyle w:val="a3"/>
        <w:rPr>
          <w:sz w:val="28"/>
          <w:szCs w:val="28"/>
        </w:rPr>
      </w:pPr>
      <w:r w:rsidRPr="004663F8">
        <w:rPr>
          <w:rStyle w:val="a5"/>
          <w:sz w:val="28"/>
          <w:szCs w:val="28"/>
        </w:rPr>
        <w:t>Жизненный показатель</w:t>
      </w:r>
      <w:r w:rsidRPr="004663F8">
        <w:rPr>
          <w:sz w:val="28"/>
          <w:szCs w:val="28"/>
        </w:rPr>
        <w:t xml:space="preserve"> = </w:t>
      </w:r>
      <w:r w:rsidRPr="004663F8">
        <w:rPr>
          <w:rStyle w:val="a4"/>
          <w:sz w:val="28"/>
          <w:szCs w:val="28"/>
        </w:rPr>
        <w:t>ЖЕЛ (мл) / на массу тела (кг)</w:t>
      </w:r>
    </w:p>
    <w:p w:rsidR="001B11CC" w:rsidRPr="004663F8" w:rsidRDefault="001B11CC" w:rsidP="001B11CC">
      <w:pPr>
        <w:pStyle w:val="a3"/>
        <w:rPr>
          <w:sz w:val="28"/>
          <w:szCs w:val="28"/>
        </w:rPr>
      </w:pPr>
    </w:p>
    <w:p w:rsidR="001B11CC" w:rsidRPr="004663F8" w:rsidRDefault="001B11CC" w:rsidP="001B11CC">
      <w:pPr>
        <w:pStyle w:val="a3"/>
        <w:rPr>
          <w:sz w:val="28"/>
          <w:szCs w:val="28"/>
        </w:rPr>
      </w:pPr>
      <w:r w:rsidRPr="004663F8">
        <w:rPr>
          <w:sz w:val="28"/>
          <w:szCs w:val="28"/>
        </w:rPr>
        <w:t>Чем выше показатель, тем лучше развита дыхательная функция грудной клетки.</w:t>
      </w:r>
    </w:p>
    <w:p w:rsidR="001B11CC" w:rsidRPr="004663F8" w:rsidRDefault="001B11CC" w:rsidP="001B11CC">
      <w:pPr>
        <w:pStyle w:val="a3"/>
        <w:rPr>
          <w:sz w:val="28"/>
          <w:szCs w:val="28"/>
        </w:rPr>
      </w:pPr>
      <w:r w:rsidRPr="004663F8">
        <w:rPr>
          <w:sz w:val="28"/>
          <w:szCs w:val="28"/>
        </w:rPr>
        <w:t xml:space="preserve">W. </w:t>
      </w:r>
      <w:proofErr w:type="spellStart"/>
      <w:r w:rsidRPr="004663F8">
        <w:rPr>
          <w:sz w:val="28"/>
          <w:szCs w:val="28"/>
        </w:rPr>
        <w:t>Stern</w:t>
      </w:r>
      <w:proofErr w:type="spellEnd"/>
      <w:r w:rsidRPr="004663F8">
        <w:rPr>
          <w:sz w:val="28"/>
          <w:szCs w:val="28"/>
        </w:rPr>
        <w:t xml:space="preserve"> (1980) предложил метод определения жировой прослойки у спортсменов.</w:t>
      </w:r>
    </w:p>
    <w:p w:rsidR="001B11CC" w:rsidRPr="004663F8" w:rsidRDefault="001B11CC" w:rsidP="001B11CC">
      <w:pPr>
        <w:pStyle w:val="a3"/>
        <w:rPr>
          <w:sz w:val="28"/>
          <w:szCs w:val="28"/>
        </w:rPr>
      </w:pPr>
    </w:p>
    <w:p w:rsidR="001B11CC" w:rsidRPr="004663F8" w:rsidRDefault="001B11CC" w:rsidP="001B11CC">
      <w:pPr>
        <w:pStyle w:val="a3"/>
        <w:rPr>
          <w:sz w:val="28"/>
          <w:szCs w:val="28"/>
        </w:rPr>
      </w:pPr>
      <w:r w:rsidRPr="004663F8">
        <w:rPr>
          <w:rStyle w:val="a5"/>
          <w:sz w:val="28"/>
          <w:szCs w:val="28"/>
        </w:rPr>
        <w:t>Процент жировой прослойки</w:t>
      </w:r>
      <w:r w:rsidRPr="004663F8">
        <w:rPr>
          <w:sz w:val="28"/>
          <w:szCs w:val="28"/>
        </w:rPr>
        <w:t xml:space="preserve"> = </w:t>
      </w:r>
      <w:r w:rsidRPr="004663F8">
        <w:rPr>
          <w:rStyle w:val="a4"/>
          <w:sz w:val="28"/>
          <w:szCs w:val="28"/>
        </w:rPr>
        <w:t>[(масса тела — тощая масса тела) / масса тела] х 100</w:t>
      </w:r>
    </w:p>
    <w:p w:rsidR="001B11CC" w:rsidRPr="004663F8" w:rsidRDefault="001B11CC" w:rsidP="001B11CC">
      <w:pPr>
        <w:pStyle w:val="a3"/>
        <w:rPr>
          <w:sz w:val="28"/>
          <w:szCs w:val="28"/>
        </w:rPr>
      </w:pPr>
    </w:p>
    <w:p w:rsidR="001B11CC" w:rsidRPr="004663F8" w:rsidRDefault="001B11CC" w:rsidP="001B11CC">
      <w:pPr>
        <w:pStyle w:val="a3"/>
        <w:rPr>
          <w:sz w:val="28"/>
          <w:szCs w:val="28"/>
        </w:rPr>
      </w:pPr>
      <w:r w:rsidRPr="004663F8">
        <w:rPr>
          <w:rStyle w:val="a5"/>
          <w:sz w:val="28"/>
          <w:szCs w:val="28"/>
        </w:rPr>
        <w:t>Тощая масса тела</w:t>
      </w:r>
      <w:r w:rsidRPr="004663F8">
        <w:rPr>
          <w:sz w:val="28"/>
          <w:szCs w:val="28"/>
        </w:rPr>
        <w:t xml:space="preserve"> = </w:t>
      </w:r>
      <w:r w:rsidRPr="004663F8">
        <w:rPr>
          <w:rStyle w:val="a4"/>
          <w:sz w:val="28"/>
          <w:szCs w:val="28"/>
        </w:rPr>
        <w:t>98,42 + [1,082 (масса тела) — 4,15 (обхват талии)]</w:t>
      </w:r>
    </w:p>
    <w:p w:rsidR="001B11CC" w:rsidRPr="004663F8" w:rsidRDefault="001B11CC" w:rsidP="001B11CC">
      <w:pPr>
        <w:pStyle w:val="a3"/>
        <w:rPr>
          <w:sz w:val="28"/>
          <w:szCs w:val="28"/>
        </w:rPr>
      </w:pPr>
    </w:p>
    <w:p w:rsidR="001B11CC" w:rsidRPr="004663F8" w:rsidRDefault="001B11CC" w:rsidP="001B11CC">
      <w:pPr>
        <w:pStyle w:val="a3"/>
        <w:rPr>
          <w:sz w:val="28"/>
          <w:szCs w:val="28"/>
        </w:rPr>
      </w:pPr>
      <w:r w:rsidRPr="004663F8">
        <w:rPr>
          <w:sz w:val="28"/>
          <w:szCs w:val="28"/>
        </w:rPr>
        <w:t xml:space="preserve">Согласно формуле Лоренца, </w:t>
      </w:r>
      <w:r w:rsidRPr="004663F8">
        <w:rPr>
          <w:rStyle w:val="a5"/>
          <w:sz w:val="28"/>
          <w:szCs w:val="28"/>
        </w:rPr>
        <w:t>идеальная масса тела</w:t>
      </w:r>
      <w:r w:rsidRPr="004663F8">
        <w:rPr>
          <w:sz w:val="28"/>
          <w:szCs w:val="28"/>
        </w:rPr>
        <w:t xml:space="preserve"> (М) составляет:</w:t>
      </w:r>
    </w:p>
    <w:p w:rsidR="001B11CC" w:rsidRPr="004663F8" w:rsidRDefault="001B11CC" w:rsidP="001B11CC">
      <w:pPr>
        <w:pStyle w:val="a3"/>
        <w:rPr>
          <w:sz w:val="28"/>
          <w:szCs w:val="28"/>
        </w:rPr>
      </w:pPr>
    </w:p>
    <w:p w:rsidR="001B11CC" w:rsidRPr="004663F8" w:rsidRDefault="001B11CC" w:rsidP="001B11CC">
      <w:pPr>
        <w:pStyle w:val="a3"/>
        <w:jc w:val="center"/>
        <w:rPr>
          <w:sz w:val="28"/>
          <w:szCs w:val="28"/>
        </w:rPr>
      </w:pPr>
      <w:r w:rsidRPr="004663F8">
        <w:rPr>
          <w:rStyle w:val="a4"/>
          <w:sz w:val="28"/>
          <w:szCs w:val="28"/>
        </w:rPr>
        <w:t>М = Р — (100 — [(Р — 150) / 4])</w:t>
      </w:r>
    </w:p>
    <w:p w:rsidR="001B11CC" w:rsidRPr="004663F8" w:rsidRDefault="001B11CC" w:rsidP="001B11CC">
      <w:pPr>
        <w:pStyle w:val="a3"/>
        <w:rPr>
          <w:sz w:val="28"/>
          <w:szCs w:val="28"/>
        </w:rPr>
      </w:pPr>
    </w:p>
    <w:p w:rsidR="001B11CC" w:rsidRPr="004663F8" w:rsidRDefault="001B11CC" w:rsidP="001B11CC">
      <w:pPr>
        <w:pStyle w:val="a3"/>
        <w:rPr>
          <w:sz w:val="28"/>
          <w:szCs w:val="28"/>
        </w:rPr>
      </w:pPr>
      <w:r w:rsidRPr="004663F8">
        <w:rPr>
          <w:sz w:val="28"/>
          <w:szCs w:val="28"/>
        </w:rPr>
        <w:t xml:space="preserve">где: Р — рост человека. </w:t>
      </w:r>
    </w:p>
    <w:p w:rsidR="001B11CC" w:rsidRPr="004663F8" w:rsidRDefault="001B11CC" w:rsidP="001B11CC">
      <w:pPr>
        <w:pStyle w:val="a3"/>
        <w:rPr>
          <w:sz w:val="28"/>
          <w:szCs w:val="28"/>
        </w:rPr>
      </w:pPr>
    </w:p>
    <w:p w:rsidR="001B11CC" w:rsidRPr="004663F8" w:rsidRDefault="001B11CC" w:rsidP="001B11CC">
      <w:pPr>
        <w:pStyle w:val="a3"/>
        <w:rPr>
          <w:sz w:val="28"/>
          <w:szCs w:val="28"/>
        </w:rPr>
      </w:pPr>
      <w:r w:rsidRPr="004663F8">
        <w:rPr>
          <w:rStyle w:val="a5"/>
          <w:sz w:val="28"/>
          <w:szCs w:val="28"/>
        </w:rPr>
        <w:t>Индекс пропорциональности развития грудной клетки</w:t>
      </w:r>
      <w:r w:rsidRPr="004663F8">
        <w:rPr>
          <w:sz w:val="28"/>
          <w:szCs w:val="28"/>
        </w:rPr>
        <w:t xml:space="preserve"> (индекс Эрисмана):</w:t>
      </w:r>
      <w:r w:rsidRPr="004663F8">
        <w:rPr>
          <w:sz w:val="28"/>
          <w:szCs w:val="28"/>
        </w:rPr>
        <w:br/>
        <w:t>обхват грудной клетки в паузе (см) — (рост (см) / 2) = +5,8 см для мужчин и +3,3 см для женщин.</w:t>
      </w:r>
    </w:p>
    <w:p w:rsidR="001B11CC" w:rsidRPr="004663F8" w:rsidRDefault="001B11CC" w:rsidP="001B11CC">
      <w:pPr>
        <w:pStyle w:val="a3"/>
        <w:rPr>
          <w:sz w:val="28"/>
          <w:szCs w:val="28"/>
        </w:rPr>
      </w:pPr>
    </w:p>
    <w:p w:rsidR="001B11CC" w:rsidRPr="004663F8" w:rsidRDefault="001B11CC" w:rsidP="001B11CC">
      <w:pPr>
        <w:pStyle w:val="a3"/>
        <w:rPr>
          <w:sz w:val="28"/>
          <w:szCs w:val="28"/>
        </w:rPr>
      </w:pPr>
      <w:r w:rsidRPr="004663F8">
        <w:rPr>
          <w:sz w:val="28"/>
          <w:szCs w:val="28"/>
        </w:rPr>
        <w:t xml:space="preserve">Полученная разница, если она равна или выше названных цифр, указывает на хорошее развитие грудной клетки. Разница ниже, или с отрицательным значением свидетельствует об </w:t>
      </w:r>
      <w:proofErr w:type="spellStart"/>
      <w:r w:rsidRPr="004663F8">
        <w:rPr>
          <w:sz w:val="28"/>
          <w:szCs w:val="28"/>
        </w:rPr>
        <w:t>узкогрудии</w:t>
      </w:r>
      <w:proofErr w:type="spellEnd"/>
      <w:r w:rsidRPr="004663F8">
        <w:rPr>
          <w:sz w:val="28"/>
          <w:szCs w:val="28"/>
        </w:rPr>
        <w:t>.</w:t>
      </w:r>
    </w:p>
    <w:p w:rsidR="001B11CC" w:rsidRPr="004663F8" w:rsidRDefault="001B11CC" w:rsidP="001B11CC">
      <w:pPr>
        <w:pStyle w:val="a3"/>
        <w:rPr>
          <w:sz w:val="28"/>
          <w:szCs w:val="28"/>
        </w:rPr>
      </w:pPr>
      <w:r w:rsidRPr="004663F8">
        <w:rPr>
          <w:sz w:val="28"/>
          <w:szCs w:val="28"/>
        </w:rPr>
        <w:t>Есть определенная зависимость между массой тела и мышечной силой. Обычно чем больше мышечная масса, тем больше сила:</w:t>
      </w:r>
    </w:p>
    <w:p w:rsidR="001B11CC" w:rsidRPr="004663F8" w:rsidRDefault="001B11CC" w:rsidP="001B11CC">
      <w:pPr>
        <w:pStyle w:val="a3"/>
        <w:rPr>
          <w:sz w:val="28"/>
          <w:szCs w:val="28"/>
        </w:rPr>
      </w:pPr>
    </w:p>
    <w:p w:rsidR="001B11CC" w:rsidRPr="004663F8" w:rsidRDefault="001B11CC" w:rsidP="001B11CC">
      <w:pPr>
        <w:pStyle w:val="a3"/>
        <w:jc w:val="center"/>
        <w:rPr>
          <w:sz w:val="28"/>
          <w:szCs w:val="28"/>
        </w:rPr>
      </w:pPr>
      <w:r w:rsidRPr="004663F8">
        <w:rPr>
          <w:rStyle w:val="a4"/>
          <w:sz w:val="28"/>
          <w:szCs w:val="28"/>
        </w:rPr>
        <w:t>[сила кисти (кг) / масса тела (кг)] х 100</w:t>
      </w:r>
    </w:p>
    <w:p w:rsidR="001B11CC" w:rsidRPr="004663F8" w:rsidRDefault="001B11CC" w:rsidP="001B11CC">
      <w:pPr>
        <w:pStyle w:val="a3"/>
        <w:rPr>
          <w:sz w:val="28"/>
          <w:szCs w:val="28"/>
        </w:rPr>
      </w:pPr>
    </w:p>
    <w:p w:rsidR="001B11CC" w:rsidRPr="004663F8" w:rsidRDefault="001B11CC" w:rsidP="001B11CC">
      <w:pPr>
        <w:pStyle w:val="a3"/>
        <w:rPr>
          <w:sz w:val="28"/>
          <w:szCs w:val="28"/>
        </w:rPr>
      </w:pPr>
      <w:r w:rsidRPr="004663F8">
        <w:rPr>
          <w:rStyle w:val="a5"/>
          <w:sz w:val="28"/>
          <w:szCs w:val="28"/>
        </w:rPr>
        <w:t>Динамометрия руки</w:t>
      </w:r>
      <w:r w:rsidRPr="004663F8">
        <w:rPr>
          <w:sz w:val="28"/>
          <w:szCs w:val="28"/>
        </w:rPr>
        <w:t xml:space="preserve"> в среднем составляет 65—80% массы тела у мужчин и 48—50% у женщин.</w:t>
      </w:r>
    </w:p>
    <w:p w:rsidR="001B11CC" w:rsidRPr="004663F8" w:rsidRDefault="001B11CC" w:rsidP="001B11CC">
      <w:pPr>
        <w:pStyle w:val="a3"/>
        <w:rPr>
          <w:sz w:val="28"/>
          <w:szCs w:val="28"/>
        </w:rPr>
      </w:pPr>
      <w:r w:rsidRPr="004663F8">
        <w:rPr>
          <w:sz w:val="28"/>
          <w:szCs w:val="28"/>
        </w:rPr>
        <w:t xml:space="preserve">Показатель крепости телосложения (по </w:t>
      </w:r>
      <w:proofErr w:type="spellStart"/>
      <w:r w:rsidRPr="004663F8">
        <w:rPr>
          <w:sz w:val="28"/>
          <w:szCs w:val="28"/>
        </w:rPr>
        <w:t>Пинье</w:t>
      </w:r>
      <w:proofErr w:type="spellEnd"/>
      <w:r w:rsidRPr="004663F8">
        <w:rPr>
          <w:sz w:val="28"/>
          <w:szCs w:val="28"/>
        </w:rPr>
        <w:t>) выражает разницу между ростом стоя и суммой массы тела и окружностью грудной клетки:</w:t>
      </w:r>
    </w:p>
    <w:p w:rsidR="001B11CC" w:rsidRPr="004663F8" w:rsidRDefault="001B11CC" w:rsidP="001B11CC">
      <w:pPr>
        <w:pStyle w:val="a3"/>
        <w:rPr>
          <w:sz w:val="28"/>
          <w:szCs w:val="28"/>
        </w:rPr>
      </w:pPr>
    </w:p>
    <w:p w:rsidR="001B11CC" w:rsidRPr="004663F8" w:rsidRDefault="001B11CC" w:rsidP="001B11CC">
      <w:pPr>
        <w:pStyle w:val="a3"/>
        <w:jc w:val="center"/>
        <w:rPr>
          <w:sz w:val="28"/>
          <w:szCs w:val="28"/>
        </w:rPr>
      </w:pPr>
      <w:r w:rsidRPr="004663F8">
        <w:rPr>
          <w:rStyle w:val="a4"/>
          <w:sz w:val="28"/>
          <w:szCs w:val="28"/>
        </w:rPr>
        <w:t>Х = Р — (В+О)</w:t>
      </w:r>
    </w:p>
    <w:p w:rsidR="001B11CC" w:rsidRPr="004663F8" w:rsidRDefault="001B11CC" w:rsidP="001B11CC">
      <w:pPr>
        <w:pStyle w:val="a3"/>
        <w:rPr>
          <w:sz w:val="28"/>
          <w:szCs w:val="28"/>
        </w:rPr>
      </w:pPr>
    </w:p>
    <w:p w:rsidR="001B11CC" w:rsidRPr="004663F8" w:rsidRDefault="001B11CC" w:rsidP="001B11CC">
      <w:pPr>
        <w:pStyle w:val="a3"/>
        <w:rPr>
          <w:sz w:val="28"/>
          <w:szCs w:val="28"/>
        </w:rPr>
      </w:pPr>
      <w:r w:rsidRPr="004663F8">
        <w:rPr>
          <w:sz w:val="28"/>
          <w:szCs w:val="28"/>
        </w:rPr>
        <w:t xml:space="preserve">где: Х — индекс, Р — рост (см), В — масса тела (кг), О — окружность груди в фазе выдоха (см). Чем меньше разность, тем лучше показатель (при отсутствии ожирения). </w:t>
      </w:r>
    </w:p>
    <w:p w:rsidR="001B11CC" w:rsidRPr="004663F8" w:rsidRDefault="001B11CC" w:rsidP="001B11CC">
      <w:pPr>
        <w:pStyle w:val="a3"/>
        <w:rPr>
          <w:sz w:val="28"/>
          <w:szCs w:val="28"/>
        </w:rPr>
      </w:pPr>
      <w:r w:rsidRPr="004663F8">
        <w:rPr>
          <w:sz w:val="28"/>
          <w:szCs w:val="28"/>
        </w:rPr>
        <w:t xml:space="preserve">Разность меньше 10 оценивается как крепкое телосложение, от 10 до 20 — хорошее, от 21 до 25 — среднее, от 25 до 35 — слабое, более 36 — очень слабое. </w:t>
      </w:r>
    </w:p>
    <w:p w:rsidR="001B11CC" w:rsidRPr="004663F8" w:rsidRDefault="001B11CC" w:rsidP="001B11CC">
      <w:pPr>
        <w:pStyle w:val="a3"/>
        <w:rPr>
          <w:sz w:val="28"/>
          <w:szCs w:val="28"/>
        </w:rPr>
      </w:pPr>
    </w:p>
    <w:p w:rsidR="001B11CC" w:rsidRPr="004663F8" w:rsidRDefault="001B11CC" w:rsidP="001B11CC">
      <w:pPr>
        <w:pStyle w:val="a3"/>
        <w:rPr>
          <w:sz w:val="28"/>
          <w:szCs w:val="28"/>
        </w:rPr>
      </w:pPr>
      <w:r w:rsidRPr="004663F8">
        <w:rPr>
          <w:rStyle w:val="a5"/>
          <w:sz w:val="28"/>
          <w:szCs w:val="28"/>
        </w:rPr>
        <w:t>Показатель пропорциональности физического развития</w:t>
      </w:r>
      <w:r w:rsidRPr="004663F8">
        <w:rPr>
          <w:sz w:val="28"/>
          <w:szCs w:val="28"/>
        </w:rPr>
        <w:t xml:space="preserve"> = </w:t>
      </w:r>
      <w:r w:rsidRPr="004663F8">
        <w:rPr>
          <w:rStyle w:val="a4"/>
          <w:sz w:val="28"/>
          <w:szCs w:val="28"/>
        </w:rPr>
        <w:t>(рост стоя — рост сидя / рост сидя) х 100</w:t>
      </w:r>
    </w:p>
    <w:p w:rsidR="001B11CC" w:rsidRPr="004663F8" w:rsidRDefault="001B11CC" w:rsidP="001B11CC">
      <w:pPr>
        <w:pStyle w:val="a3"/>
        <w:rPr>
          <w:sz w:val="28"/>
          <w:szCs w:val="28"/>
        </w:rPr>
      </w:pPr>
    </w:p>
    <w:p w:rsidR="001B11CC" w:rsidRPr="004663F8" w:rsidRDefault="001B11CC" w:rsidP="001B11CC">
      <w:pPr>
        <w:pStyle w:val="a3"/>
        <w:rPr>
          <w:sz w:val="28"/>
          <w:szCs w:val="28"/>
        </w:rPr>
      </w:pPr>
      <w:r w:rsidRPr="004663F8">
        <w:rPr>
          <w:sz w:val="28"/>
          <w:szCs w:val="28"/>
        </w:rPr>
        <w:t>Величина показателя позволяет судить об относительной длине ног: меньше 87% — малая длина по отношению к длине туловища, 87—92% — пропорциональное физическое развитие, более 92% — относительно большая длина ног.</w:t>
      </w:r>
    </w:p>
    <w:p w:rsidR="001B11CC" w:rsidRPr="004663F8" w:rsidRDefault="001B11CC" w:rsidP="001B11CC">
      <w:pPr>
        <w:pStyle w:val="a3"/>
        <w:rPr>
          <w:sz w:val="28"/>
          <w:szCs w:val="28"/>
        </w:rPr>
      </w:pPr>
    </w:p>
    <w:p w:rsidR="001B11CC" w:rsidRPr="004663F8" w:rsidRDefault="001B11CC" w:rsidP="001B11CC">
      <w:pPr>
        <w:pStyle w:val="a3"/>
        <w:rPr>
          <w:sz w:val="28"/>
          <w:szCs w:val="28"/>
        </w:rPr>
      </w:pPr>
      <w:r w:rsidRPr="004663F8">
        <w:rPr>
          <w:rStyle w:val="a5"/>
          <w:sz w:val="28"/>
          <w:szCs w:val="28"/>
        </w:rPr>
        <w:t>Показатель развития силы мышц спины</w:t>
      </w:r>
      <w:r w:rsidRPr="004663F8">
        <w:rPr>
          <w:sz w:val="28"/>
          <w:szCs w:val="28"/>
        </w:rPr>
        <w:t xml:space="preserve"> = </w:t>
      </w:r>
      <w:r w:rsidRPr="004663F8">
        <w:rPr>
          <w:rStyle w:val="a4"/>
          <w:sz w:val="28"/>
          <w:szCs w:val="28"/>
        </w:rPr>
        <w:t>[становая динамометрия (кг) / вес (кг)] х 100</w:t>
      </w:r>
    </w:p>
    <w:p w:rsidR="001B11CC" w:rsidRPr="004663F8" w:rsidRDefault="001B11CC" w:rsidP="001B11CC">
      <w:pPr>
        <w:pStyle w:val="a3"/>
        <w:rPr>
          <w:sz w:val="28"/>
          <w:szCs w:val="28"/>
        </w:rPr>
      </w:pPr>
    </w:p>
    <w:p w:rsidR="001B11CC" w:rsidRPr="004663F8" w:rsidRDefault="001B11CC" w:rsidP="001B11CC">
      <w:pPr>
        <w:pStyle w:val="a3"/>
        <w:rPr>
          <w:sz w:val="28"/>
          <w:szCs w:val="28"/>
        </w:rPr>
      </w:pPr>
      <w:r w:rsidRPr="004663F8">
        <w:rPr>
          <w:sz w:val="28"/>
          <w:szCs w:val="28"/>
        </w:rPr>
        <w:t xml:space="preserve">Малая сила спины — меньше 175% своего веса, сила ниже средней — от 175 до 190%, средняя сила — от 190 до 210%, сила выше средней — от 210 до 225%, большая сила — свыше 225% своего веса. </w:t>
      </w:r>
    </w:p>
    <w:p w:rsidR="001B11CC" w:rsidRPr="004663F8" w:rsidRDefault="001B11CC" w:rsidP="001B11CC">
      <w:pPr>
        <w:pStyle w:val="zagolpprosto"/>
        <w:rPr>
          <w:rFonts w:cs="Times New Roman"/>
          <w:sz w:val="28"/>
          <w:szCs w:val="28"/>
        </w:rPr>
      </w:pPr>
      <w:r w:rsidRPr="004663F8">
        <w:rPr>
          <w:rFonts w:cs="Times New Roman"/>
          <w:sz w:val="28"/>
          <w:szCs w:val="28"/>
        </w:rPr>
        <w:t>Измерение кожно-жировой складки</w:t>
      </w:r>
    </w:p>
    <w:p w:rsidR="001B11CC" w:rsidRPr="004663F8" w:rsidRDefault="001B11CC" w:rsidP="001B11CC">
      <w:pPr>
        <w:pStyle w:val="a3"/>
        <w:rPr>
          <w:sz w:val="28"/>
          <w:szCs w:val="28"/>
        </w:rPr>
      </w:pPr>
      <w:r w:rsidRPr="004663F8">
        <w:rPr>
          <w:rStyle w:val="a5"/>
          <w:sz w:val="28"/>
          <w:szCs w:val="28"/>
        </w:rPr>
        <w:t>Измерение кожно-жировой складки</w:t>
      </w:r>
      <w:r w:rsidRPr="004663F8">
        <w:rPr>
          <w:sz w:val="28"/>
          <w:szCs w:val="28"/>
        </w:rPr>
        <w:t xml:space="preserve"> имеет существенное значение при отборе в секции гимнастики, балет и др. Удобно и достаточно объективно определять толщину кожно-жировых складок </w:t>
      </w:r>
      <w:proofErr w:type="spellStart"/>
      <w:r w:rsidRPr="004663F8">
        <w:rPr>
          <w:sz w:val="28"/>
          <w:szCs w:val="28"/>
        </w:rPr>
        <w:t>калипером</w:t>
      </w:r>
      <w:proofErr w:type="spellEnd"/>
      <w:r w:rsidRPr="004663F8">
        <w:rPr>
          <w:sz w:val="28"/>
          <w:szCs w:val="28"/>
        </w:rPr>
        <w:t xml:space="preserve">. </w:t>
      </w:r>
    </w:p>
    <w:p w:rsidR="001B11CC" w:rsidRPr="004663F8" w:rsidRDefault="001B11CC" w:rsidP="001B11CC">
      <w:pPr>
        <w:pStyle w:val="a3"/>
        <w:rPr>
          <w:sz w:val="28"/>
          <w:szCs w:val="28"/>
        </w:rPr>
      </w:pPr>
      <w:r w:rsidRPr="004663F8">
        <w:rPr>
          <w:sz w:val="28"/>
          <w:szCs w:val="28"/>
        </w:rPr>
        <w:t xml:space="preserve">Толщина кожно-жировой складки зависит от возраста, пола, телосложения, профессиональной деятельности, занятий спортом, питания и др. </w:t>
      </w:r>
    </w:p>
    <w:p w:rsidR="001B11CC" w:rsidRPr="004663F8" w:rsidRDefault="001B11CC" w:rsidP="001B11CC">
      <w:pPr>
        <w:pStyle w:val="a3"/>
        <w:rPr>
          <w:sz w:val="28"/>
          <w:szCs w:val="28"/>
        </w:rPr>
      </w:pPr>
      <w:r w:rsidRPr="004663F8">
        <w:rPr>
          <w:sz w:val="28"/>
          <w:szCs w:val="28"/>
        </w:rPr>
        <w:t xml:space="preserve">Измерение проводят на правой стороне тела. </w:t>
      </w:r>
      <w:proofErr w:type="spellStart"/>
      <w:r w:rsidRPr="004663F8">
        <w:rPr>
          <w:sz w:val="28"/>
          <w:szCs w:val="28"/>
        </w:rPr>
        <w:t>Kожную</w:t>
      </w:r>
      <w:proofErr w:type="spellEnd"/>
      <w:r w:rsidRPr="004663F8">
        <w:rPr>
          <w:sz w:val="28"/>
          <w:szCs w:val="28"/>
        </w:rPr>
        <w:t xml:space="preserve"> складку плотно сжимают большим и указательным пальцами или тремя пальцами так, чтобы в ее составе оказалась бы кожа и подкожный жировой слой. Пальцы располагают приблизительно на 1 см выше места измерения. Ножки </w:t>
      </w:r>
      <w:proofErr w:type="spellStart"/>
      <w:r w:rsidRPr="004663F8">
        <w:rPr>
          <w:sz w:val="28"/>
          <w:szCs w:val="28"/>
        </w:rPr>
        <w:t>калипера</w:t>
      </w:r>
      <w:proofErr w:type="spellEnd"/>
      <w:r w:rsidRPr="004663F8">
        <w:rPr>
          <w:sz w:val="28"/>
          <w:szCs w:val="28"/>
        </w:rPr>
        <w:t xml:space="preserve"> прикладывают так, чтобы расстояние от гребешка складки до точки измерения примерно равнялось бы толщине самой складки.</w:t>
      </w:r>
    </w:p>
    <w:p w:rsidR="001B11CC" w:rsidRPr="004663F8" w:rsidRDefault="001B11CC" w:rsidP="001B11CC">
      <w:pPr>
        <w:pStyle w:val="a3"/>
        <w:rPr>
          <w:sz w:val="28"/>
          <w:szCs w:val="28"/>
        </w:rPr>
      </w:pPr>
      <w:r w:rsidRPr="004663F8">
        <w:rPr>
          <w:sz w:val="28"/>
          <w:szCs w:val="28"/>
        </w:rPr>
        <w:t>Для определения состава массы тела рекомендуют измерять толщину жировых складок так:</w:t>
      </w:r>
    </w:p>
    <w:p w:rsidR="001B11CC" w:rsidRPr="004663F8" w:rsidRDefault="001B11CC" w:rsidP="001B11CC">
      <w:pPr>
        <w:pStyle w:val="a3"/>
        <w:rPr>
          <w:sz w:val="28"/>
          <w:szCs w:val="28"/>
        </w:rPr>
      </w:pPr>
      <w:r w:rsidRPr="004663F8">
        <w:rPr>
          <w:sz w:val="28"/>
          <w:szCs w:val="28"/>
        </w:rPr>
        <w:t>1) под нижним углом лопатки складка измеряется в косом направлении (сверху вниз, изнутри наружу);</w:t>
      </w:r>
    </w:p>
    <w:p w:rsidR="001B11CC" w:rsidRPr="004663F8" w:rsidRDefault="001B11CC" w:rsidP="001B11CC">
      <w:pPr>
        <w:pStyle w:val="a3"/>
        <w:rPr>
          <w:sz w:val="28"/>
          <w:szCs w:val="28"/>
        </w:rPr>
      </w:pPr>
      <w:r w:rsidRPr="004663F8">
        <w:rPr>
          <w:sz w:val="28"/>
          <w:szCs w:val="28"/>
        </w:rPr>
        <w:t>2) на задней поверхности плеча складка измеряется при опущенной руке в верхней трети плеча (область трехглавой мышцы, ближе к ее внутреннему краю) — складка берется вертикально;</w:t>
      </w:r>
    </w:p>
    <w:p w:rsidR="001B11CC" w:rsidRPr="004663F8" w:rsidRDefault="001B11CC" w:rsidP="001B11CC">
      <w:pPr>
        <w:pStyle w:val="a3"/>
        <w:rPr>
          <w:sz w:val="28"/>
          <w:szCs w:val="28"/>
        </w:rPr>
      </w:pPr>
      <w:r w:rsidRPr="004663F8">
        <w:rPr>
          <w:sz w:val="28"/>
          <w:szCs w:val="28"/>
        </w:rPr>
        <w:t>3) на передней поверхности плеча складка измеряется в верхней трети внутренней поверхности плеча (область двуглавой мышцы, складка берется вертикально);</w:t>
      </w:r>
    </w:p>
    <w:p w:rsidR="001B11CC" w:rsidRPr="004663F8" w:rsidRDefault="001B11CC" w:rsidP="001B11CC">
      <w:pPr>
        <w:pStyle w:val="a3"/>
        <w:rPr>
          <w:sz w:val="28"/>
          <w:szCs w:val="28"/>
        </w:rPr>
      </w:pPr>
      <w:r w:rsidRPr="004663F8">
        <w:rPr>
          <w:sz w:val="28"/>
          <w:szCs w:val="28"/>
        </w:rPr>
        <w:t>4) на передневнутренней поверхности в наиболее широком месте — складка берется вертикально;</w:t>
      </w:r>
    </w:p>
    <w:p w:rsidR="001B11CC" w:rsidRPr="004663F8" w:rsidRDefault="001B11CC" w:rsidP="001B11CC">
      <w:pPr>
        <w:pStyle w:val="a3"/>
        <w:rPr>
          <w:sz w:val="28"/>
          <w:szCs w:val="28"/>
        </w:rPr>
      </w:pPr>
      <w:r w:rsidRPr="004663F8">
        <w:rPr>
          <w:sz w:val="28"/>
          <w:szCs w:val="28"/>
        </w:rPr>
        <w:t>5) на передней поверхности груди складка измеряется под грудной мышцей по передней подмышечной линии — складка берется в косом направлении (сверху вниз, снаружи внутрь);</w:t>
      </w:r>
    </w:p>
    <w:p w:rsidR="001B11CC" w:rsidRPr="004663F8" w:rsidRDefault="001B11CC" w:rsidP="001B11CC">
      <w:pPr>
        <w:pStyle w:val="a3"/>
        <w:rPr>
          <w:sz w:val="28"/>
          <w:szCs w:val="28"/>
        </w:rPr>
      </w:pPr>
      <w:r w:rsidRPr="004663F8">
        <w:rPr>
          <w:sz w:val="28"/>
          <w:szCs w:val="28"/>
        </w:rPr>
        <w:t>6) на передней стенке живота складка измеряется на уровне пупка справа на расстоянии 5 см — берется вертикально;</w:t>
      </w:r>
    </w:p>
    <w:p w:rsidR="001B11CC" w:rsidRPr="004663F8" w:rsidRDefault="001B11CC" w:rsidP="001B11CC">
      <w:pPr>
        <w:pStyle w:val="a3"/>
        <w:rPr>
          <w:sz w:val="28"/>
          <w:szCs w:val="28"/>
        </w:rPr>
      </w:pPr>
      <w:r w:rsidRPr="004663F8">
        <w:rPr>
          <w:sz w:val="28"/>
          <w:szCs w:val="28"/>
        </w:rPr>
        <w:t>7) на бедре складка измеряется в положении сидя, ноги согнуты в коленных суставах под прямым углом — складка измеряется в верхней части бедра на переднелатеральной поверхности параллельно ходу паховой складки, несколько ниже ее;</w:t>
      </w:r>
    </w:p>
    <w:p w:rsidR="001B11CC" w:rsidRPr="004663F8" w:rsidRDefault="001B11CC" w:rsidP="001B11CC">
      <w:pPr>
        <w:pStyle w:val="a3"/>
        <w:rPr>
          <w:sz w:val="28"/>
          <w:szCs w:val="28"/>
        </w:rPr>
      </w:pPr>
      <w:r w:rsidRPr="004663F8">
        <w:rPr>
          <w:sz w:val="28"/>
          <w:szCs w:val="28"/>
        </w:rPr>
        <w:t>8) на голени складка измеряется в том же исходном положении, что и на бедре — берется почти вертикально на заднелатеральной поверхности верхней части правой голени на уровне подколенной ямки;</w:t>
      </w:r>
    </w:p>
    <w:p w:rsidR="001B11CC" w:rsidRPr="004663F8" w:rsidRDefault="001B11CC" w:rsidP="001B11CC">
      <w:pPr>
        <w:pStyle w:val="a3"/>
        <w:rPr>
          <w:sz w:val="28"/>
          <w:szCs w:val="28"/>
        </w:rPr>
      </w:pPr>
      <w:r w:rsidRPr="004663F8">
        <w:rPr>
          <w:sz w:val="28"/>
          <w:szCs w:val="28"/>
        </w:rPr>
        <w:t xml:space="preserve">9) на тыльной поверхности кисти складка измеряется на уровне головки третьего пальца. Толщину подкожного жирового слоя определяют как 1/2 от средней величины всех измерений. </w:t>
      </w:r>
    </w:p>
    <w:p w:rsidR="001B11CC" w:rsidRPr="004663F8" w:rsidRDefault="001B11CC" w:rsidP="001B11CC">
      <w:pPr>
        <w:pStyle w:val="a3"/>
        <w:rPr>
          <w:sz w:val="28"/>
          <w:szCs w:val="28"/>
        </w:rPr>
      </w:pPr>
      <w:r w:rsidRPr="004663F8">
        <w:rPr>
          <w:sz w:val="28"/>
          <w:szCs w:val="28"/>
        </w:rPr>
        <w:t xml:space="preserve">Для расчета плотности тела по регрессивному уравнению, выведенному </w:t>
      </w:r>
      <w:proofErr w:type="spellStart"/>
      <w:r w:rsidRPr="004663F8">
        <w:rPr>
          <w:sz w:val="28"/>
          <w:szCs w:val="28"/>
        </w:rPr>
        <w:t>Paskall</w:t>
      </w:r>
      <w:proofErr w:type="spellEnd"/>
      <w:r w:rsidRPr="004663F8">
        <w:rPr>
          <w:sz w:val="28"/>
          <w:szCs w:val="28"/>
        </w:rPr>
        <w:t xml:space="preserve"> и </w:t>
      </w:r>
      <w:proofErr w:type="spellStart"/>
      <w:r w:rsidRPr="004663F8">
        <w:rPr>
          <w:sz w:val="28"/>
          <w:szCs w:val="28"/>
        </w:rPr>
        <w:t>соавт</w:t>
      </w:r>
      <w:proofErr w:type="spellEnd"/>
      <w:r w:rsidRPr="004663F8">
        <w:rPr>
          <w:sz w:val="28"/>
          <w:szCs w:val="28"/>
        </w:rPr>
        <w:t>. (1956), рекомендуется исходить из толщины подкожной жировой складки, измеренной в трех местах: 1) по средней подмышечной линии на уровне мечевидного отростка грудной кости (Т.-</w:t>
      </w:r>
      <w:proofErr w:type="spellStart"/>
      <w:r w:rsidRPr="004663F8">
        <w:rPr>
          <w:sz w:val="28"/>
          <w:szCs w:val="28"/>
        </w:rPr>
        <w:t>thorax</w:t>
      </w:r>
      <w:proofErr w:type="spellEnd"/>
      <w:r w:rsidRPr="004663F8">
        <w:rPr>
          <w:sz w:val="28"/>
          <w:szCs w:val="28"/>
        </w:rPr>
        <w:t>); 2) на груди на середине расстояния между передней подмышечной линией и соском (М.-</w:t>
      </w:r>
      <w:proofErr w:type="spellStart"/>
      <w:r w:rsidRPr="004663F8">
        <w:rPr>
          <w:sz w:val="28"/>
          <w:szCs w:val="28"/>
        </w:rPr>
        <w:t>mammalia</w:t>
      </w:r>
      <w:proofErr w:type="spellEnd"/>
      <w:r w:rsidRPr="004663F8">
        <w:rPr>
          <w:sz w:val="28"/>
          <w:szCs w:val="28"/>
        </w:rPr>
        <w:t>); 3) на задней поверхности плеча (А.-</w:t>
      </w:r>
      <w:proofErr w:type="spellStart"/>
      <w:r w:rsidRPr="004663F8">
        <w:rPr>
          <w:sz w:val="28"/>
          <w:szCs w:val="28"/>
        </w:rPr>
        <w:t>arm</w:t>
      </w:r>
      <w:proofErr w:type="spellEnd"/>
      <w:r w:rsidRPr="004663F8">
        <w:rPr>
          <w:sz w:val="28"/>
          <w:szCs w:val="28"/>
        </w:rPr>
        <w:t>).</w:t>
      </w:r>
    </w:p>
    <w:p w:rsidR="001B11CC" w:rsidRPr="004663F8" w:rsidRDefault="001B11CC" w:rsidP="001B11CC">
      <w:pPr>
        <w:pStyle w:val="4"/>
        <w:rPr>
          <w:rFonts w:eastAsia="Times New Roman" w:cs="Times New Roman"/>
          <w:sz w:val="28"/>
          <w:szCs w:val="28"/>
        </w:rPr>
      </w:pPr>
      <w:bookmarkStart w:id="2" w:name="physical_growth_4"/>
      <w:bookmarkEnd w:id="2"/>
      <w:r w:rsidRPr="004663F8">
        <w:rPr>
          <w:rFonts w:eastAsia="Times New Roman" w:cs="Times New Roman"/>
          <w:sz w:val="28"/>
          <w:szCs w:val="28"/>
        </w:rPr>
        <w:t>Определение плотности и состава массы тела</w:t>
      </w:r>
    </w:p>
    <w:p w:rsidR="001B11CC" w:rsidRPr="004663F8" w:rsidRDefault="001B11CC" w:rsidP="001B11CC">
      <w:pPr>
        <w:pStyle w:val="a3"/>
        <w:rPr>
          <w:sz w:val="28"/>
          <w:szCs w:val="28"/>
        </w:rPr>
      </w:pPr>
      <w:r w:rsidRPr="004663F8">
        <w:rPr>
          <w:rStyle w:val="a5"/>
          <w:sz w:val="28"/>
          <w:szCs w:val="28"/>
        </w:rPr>
        <w:t>Плотность тела (Д)</w:t>
      </w:r>
      <w:r w:rsidRPr="004663F8">
        <w:rPr>
          <w:sz w:val="28"/>
          <w:szCs w:val="28"/>
        </w:rPr>
        <w:t xml:space="preserve"> может быть рассчитана по формуле </w:t>
      </w:r>
      <w:proofErr w:type="spellStart"/>
      <w:r w:rsidRPr="004663F8">
        <w:rPr>
          <w:sz w:val="28"/>
          <w:szCs w:val="28"/>
        </w:rPr>
        <w:t>Pascall</w:t>
      </w:r>
      <w:proofErr w:type="spellEnd"/>
      <w:r w:rsidRPr="004663F8">
        <w:rPr>
          <w:sz w:val="28"/>
          <w:szCs w:val="28"/>
        </w:rPr>
        <w:t xml:space="preserve"> и соответствует:</w:t>
      </w:r>
    </w:p>
    <w:p w:rsidR="001B11CC" w:rsidRPr="004663F8" w:rsidRDefault="001B11CC" w:rsidP="001B11CC">
      <w:pPr>
        <w:pStyle w:val="a3"/>
        <w:rPr>
          <w:sz w:val="28"/>
          <w:szCs w:val="28"/>
        </w:rPr>
      </w:pPr>
    </w:p>
    <w:p w:rsidR="001B11CC" w:rsidRPr="004663F8" w:rsidRDefault="001B11CC" w:rsidP="001B11CC">
      <w:pPr>
        <w:pStyle w:val="a3"/>
        <w:jc w:val="center"/>
        <w:rPr>
          <w:sz w:val="28"/>
          <w:szCs w:val="28"/>
        </w:rPr>
      </w:pPr>
      <w:r w:rsidRPr="004663F8">
        <w:rPr>
          <w:rStyle w:val="a4"/>
          <w:sz w:val="28"/>
          <w:szCs w:val="28"/>
        </w:rPr>
        <w:t>Д = 1,088468 — 0,007123Т — 0,004834М — 0,005513А</w:t>
      </w:r>
    </w:p>
    <w:p w:rsidR="001B11CC" w:rsidRPr="004663F8" w:rsidRDefault="001B11CC" w:rsidP="001B11CC">
      <w:pPr>
        <w:pStyle w:val="a3"/>
        <w:rPr>
          <w:sz w:val="28"/>
          <w:szCs w:val="28"/>
        </w:rPr>
      </w:pPr>
    </w:p>
    <w:p w:rsidR="001B11CC" w:rsidRPr="004663F8" w:rsidRDefault="001B11CC" w:rsidP="001B11CC">
      <w:pPr>
        <w:pStyle w:val="a3"/>
        <w:rPr>
          <w:sz w:val="28"/>
          <w:szCs w:val="28"/>
        </w:rPr>
      </w:pPr>
      <w:r w:rsidRPr="004663F8">
        <w:rPr>
          <w:sz w:val="28"/>
          <w:szCs w:val="28"/>
        </w:rPr>
        <w:t>где: Т, М, А — толщина указанных жировых складок в сантиметрах.</w:t>
      </w:r>
    </w:p>
    <w:p w:rsidR="001B11CC" w:rsidRPr="004663F8" w:rsidRDefault="001B11CC" w:rsidP="001B11CC">
      <w:pPr>
        <w:pStyle w:val="a3"/>
        <w:rPr>
          <w:sz w:val="28"/>
          <w:szCs w:val="28"/>
        </w:rPr>
      </w:pPr>
      <w:r w:rsidRPr="004663F8">
        <w:rPr>
          <w:sz w:val="28"/>
          <w:szCs w:val="28"/>
        </w:rPr>
        <w:t xml:space="preserve">Состав массы тела зависит от физической активности человека и питания. Чтобы правильно оценить изменения состава массы тела, надо знать состав тканей. K активной массе тела относят клеточную воду (жидкость), все белки и все минеральные соли в клетках и во внеклеточной жидкости (то есть вне скелета). </w:t>
      </w:r>
    </w:p>
    <w:p w:rsidR="00FB2C71" w:rsidRPr="004663F8" w:rsidRDefault="00FB2C71">
      <w:pPr>
        <w:rPr>
          <w:sz w:val="28"/>
          <w:szCs w:val="28"/>
        </w:rPr>
      </w:pPr>
    </w:p>
    <w:sectPr w:rsidR="00FB2C71" w:rsidRPr="004663F8" w:rsidSect="00FB2C71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 CY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129EE"/>
    <w:multiLevelType w:val="multilevel"/>
    <w:tmpl w:val="AABC5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345"/>
    <w:rsid w:val="001B11CC"/>
    <w:rsid w:val="004663F8"/>
    <w:rsid w:val="00DE5345"/>
    <w:rsid w:val="00FB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D1AE5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345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534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11C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DE534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DE534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a4">
    <w:name w:val="Strong"/>
    <w:basedOn w:val="a0"/>
    <w:uiPriority w:val="22"/>
    <w:qFormat/>
    <w:rsid w:val="00DE5345"/>
    <w:rPr>
      <w:b/>
      <w:bCs/>
    </w:rPr>
  </w:style>
  <w:style w:type="character" w:styleId="a5">
    <w:name w:val="Emphasis"/>
    <w:basedOn w:val="a0"/>
    <w:uiPriority w:val="20"/>
    <w:qFormat/>
    <w:rsid w:val="00DE5345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1B11C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zagol-tabl-riss">
    <w:name w:val="zagol-tabl-riss"/>
    <w:basedOn w:val="a"/>
    <w:rsid w:val="001B11C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zagolpprosto">
    <w:name w:val="zagol_p_prosto"/>
    <w:basedOn w:val="a"/>
    <w:rsid w:val="001B11C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4663F8"/>
    <w:rPr>
      <w:rFonts w:ascii="Lucida Grande CY" w:hAnsi="Lucida Grande CY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663F8"/>
    <w:rPr>
      <w:rFonts w:ascii="Lucida Grande CY" w:hAnsi="Lucida Grande CY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345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534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11C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DE534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DE534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a4">
    <w:name w:val="Strong"/>
    <w:basedOn w:val="a0"/>
    <w:uiPriority w:val="22"/>
    <w:qFormat/>
    <w:rsid w:val="00DE5345"/>
    <w:rPr>
      <w:b/>
      <w:bCs/>
    </w:rPr>
  </w:style>
  <w:style w:type="character" w:styleId="a5">
    <w:name w:val="Emphasis"/>
    <w:basedOn w:val="a0"/>
    <w:uiPriority w:val="20"/>
    <w:qFormat/>
    <w:rsid w:val="00DE5345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1B11C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zagol-tabl-riss">
    <w:name w:val="zagol-tabl-riss"/>
    <w:basedOn w:val="a"/>
    <w:rsid w:val="001B11C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zagolpprosto">
    <w:name w:val="zagol_p_prosto"/>
    <w:basedOn w:val="a"/>
    <w:rsid w:val="001B11C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4663F8"/>
    <w:rPr>
      <w:rFonts w:ascii="Lucida Grande CY" w:hAnsi="Lucida Grande CY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663F8"/>
    <w:rPr>
      <w:rFonts w:ascii="Lucida Grande CY" w:hAnsi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5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http://www.fiziolive.ru/riss/anthropometric_600.jpg" TargetMode="External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15</Pages>
  <Words>2711</Words>
  <Characters>15454</Characters>
  <Application>Microsoft Macintosh Word</Application>
  <DocSecurity>0</DocSecurity>
  <Lines>128</Lines>
  <Paragraphs>36</Paragraphs>
  <ScaleCrop>false</ScaleCrop>
  <Company/>
  <LinksUpToDate>false</LinksUpToDate>
  <CharactersWithSpaces>18129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2013-03-10T06:21:00Z</dcterms:created>
  <dcterms:modified xsi:type="dcterms:W3CDTF">2013-03-10T06:57:00Z</dcterms:modified>
</cp:coreProperties>
</file>